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Управление образования администрации г. Хабаровска</w:t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МАДОУ «Центр развития ребёнка – детский сад №167 «Родничок»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Консультация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 xml:space="preserve">для родителей 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52"/>
          <w:szCs w:val="52"/>
        </w:rPr>
        <w:t>по теме: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i/>
          <w:sz w:val="72"/>
          <w:szCs w:val="72"/>
        </w:rPr>
        <w:t>«</w:t>
      </w:r>
      <w:r>
        <w:rPr>
          <w:rFonts w:ascii="Times New Roman" w:cs="Times New Roman" w:eastAsia="Times New Roman" w:hAnsi="Times New Roman"/>
          <w:b/>
          <w:bCs/>
          <w:i/>
          <w:color w:val="FF0000"/>
          <w:sz w:val="80"/>
          <w:szCs w:val="80"/>
          <w:lang w:eastAsia="ru-RU"/>
        </w:rPr>
        <w:t>Питание для роста — правда или выдумка?</w:t>
      </w:r>
      <w:r>
        <w:rPr>
          <w:rFonts w:ascii="Times New Roman" w:cs="Times New Roman" w:hAnsi="Times New Roman"/>
          <w:b/>
          <w:i/>
          <w:sz w:val="72"/>
          <w:szCs w:val="72"/>
        </w:rPr>
        <w:t>»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Составил: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О. Л. Дудар,</w:t>
      </w:r>
    </w:p>
    <w:p>
      <w:pPr>
        <w:pStyle w:val="style0"/>
        <w:spacing w:after="200" w:before="0" w:line="100" w:lineRule="atLeast"/>
        <w:contextualSpacing/>
        <w:jc w:val="right"/>
      </w:pPr>
      <w:r>
        <w:rPr>
          <w:rFonts w:ascii="Times New Roman" w:cs="Times New Roman" w:hAnsi="Times New Roman"/>
          <w:b/>
          <w:sz w:val="28"/>
          <w:szCs w:val="28"/>
        </w:rPr>
        <w:t>воспитатель.</w:t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spacing w:after="200" w:before="0" w:line="100" w:lineRule="atLeast"/>
        <w:contextualSpacing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2017 г.</w:t>
      </w:r>
    </w:p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Какие продукты влияют на рост ребенка, можно ли отрегулировать рост ребенка, внеся определенные изменения в рацион? Или все же, все определяет наследственность? Или детям, помимо еды, нужна любовь, чтобы вырасти? Это мы и обсудим.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Все дети хотят поскорее вырасти. Все родители хотят, чтобы ребенок рос здоровым. Если ребенок-мальчик, то конечно, хочется, чтобы он был, по крайней мере, среднего мужского роста. Сейчас средний рост молодых мужчин приближается к 180 см. Но бывает так, что ребенок растет медленно. Что же делать?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Что влияет на рост ребенка? Во-первых, конечно же, наследственность — если мама и папа не выше 165-170 см, то трудно ожидать, что их дочка покорит подиумы мира, на которые выпускают моделей ростом от 180 и выше. Хотя бывают и исключения — у невысоких родителей сынок «вымахивает» за 2 метра. Но помимо наследственности, на рост влияет и питание, и режим дня ребенка, занятия спортом, и обстановка в семье. 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color w:val="7030A0"/>
          <w:sz w:val="32"/>
          <w:szCs w:val="32"/>
          <w:lang w:eastAsia="ru-RU"/>
        </w:rPr>
        <w:t>Еда для роста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Какие же продукты необходимы для роста ребенка? Ребенок должен есть много молочных продуктов — ведь в них содержится кальций, необходимый строительный материал для растущего организма. Каждый день в рацион необходимо включать овощи и фрукты — ведь ребенку нужны витамины. Особенно полезна для роста морковь, в ней много </w:t>
      </w:r>
      <w:hyperlink r:id="rId2">
        <w:r>
          <w:rPr>
            <w:rStyle w:val="style16"/>
            <w:rFonts w:ascii="Monotype Corsiva" w:cs="Times New Roman" w:eastAsia="Times New Roman" w:hAnsi="Monotype Corsiva"/>
            <w:color w:val="0000FF"/>
            <w:sz w:val="32"/>
            <w:szCs w:val="32"/>
            <w:u w:val="single"/>
            <w:lang w:eastAsia="ru-RU"/>
          </w:rPr>
          <w:t>каротина</w:t>
        </w:r>
      </w:hyperlink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, а вот для лучшего его усвоения морковку нужно натереть и заправить растительным маслом (так как каротин хорошо растворяется в жирах). Необходимы для правильного роста и здоровья ребенка и белковые продукты — мясо, рыба, творог, сыр — кости состоят не только из кальция, но и из белка. Если у ребенка </w:t>
      </w:r>
      <w:hyperlink r:id="rId3">
        <w:r>
          <w:rPr>
            <w:rStyle w:val="style16"/>
            <w:rFonts w:ascii="Monotype Corsiva" w:cs="Times New Roman" w:eastAsia="Times New Roman" w:hAnsi="Monotype Corsiva"/>
            <w:color w:val="0000FF"/>
            <w:sz w:val="32"/>
            <w:szCs w:val="32"/>
            <w:u w:val="single"/>
            <w:lang w:eastAsia="ru-RU"/>
          </w:rPr>
          <w:t>аллергия</w:t>
        </w:r>
      </w:hyperlink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, приходится подбирать такие продукты, которые ребенок будет хорошо переносить. Так что полноценное питание — это основа роста и правильного развития ребенка — недаром там, где дети не могут правильно питаться, например в бедных странах, средний рост намного ниже, чем в развитых странах. Но не только питание определяет рост. 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color w:val="7030A0"/>
          <w:sz w:val="32"/>
          <w:szCs w:val="32"/>
          <w:lang w:eastAsia="ru-RU"/>
        </w:rPr>
        <w:t>Спорт и прогулки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Лучше растут и развиваются те дети, которые много времени проводят на свежем воздухе, занимаются спортом, играют. Стоит сказать, что силовые виды спорта замедляют рост (недаром боксеры и самбисты в целом, ниже тех, кто занимается легкой атлетикой) — поэтому мальчикам лучше заниматься и легкой атлетикой, и силовыми видами спорта. 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color w:val="7030A0"/>
          <w:sz w:val="32"/>
          <w:szCs w:val="32"/>
          <w:lang w:eastAsia="ru-RU"/>
        </w:rPr>
        <w:t>Растем во сне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Очень важен для правильного роста и сон ребенка — ведь больше половины гормона роста — соматотропина вырабатывается именно во сне. Если ребенок ложится поздно, не высыпается и спит беспокойно — может нарушиться выработка гормона роста. Как же приучить ребенка ложиться вовремя? Главное — чтобы не было раздражителей и более или менее соблюдался режим дня, вовремя выключался телевизор и компьютер.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Monotype Corsiva" w:cs="Times New Roman" w:eastAsia="Times New Roman" w:hAnsi="Monotype Corsiva"/>
          <w:b/>
          <w:bCs/>
          <w:color w:val="7030A0"/>
          <w:sz w:val="32"/>
          <w:szCs w:val="32"/>
          <w:lang w:eastAsia="ru-RU"/>
        </w:rPr>
        <w:t>Психология роста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Важно, какой психологический климат присутствует в семье. Существует такое понятие — психоэмоциональная низкорослость — она возникает не только в тех семьях, где плохо с питанием. Ребенок чувствует отношение и настрой родителей по отношению к нему, поэтому никакие дорогие подарки не заменят искренней родительской любви.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Что же делать, если вам кажется, что ребенок «не растет»? Или это только кажется?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>Сразу нужно отметить, что при истинном замедлении роста не помогут ни изменения рациона, ни молочные продукты и мясо, ни занятия спортом. Если у ребенка истинная низкорослость, то не поможет ничего, кроме лечения у </w:t>
      </w:r>
      <w:hyperlink r:id="rId4">
        <w:r>
          <w:rPr>
            <w:rStyle w:val="style16"/>
            <w:rFonts w:ascii="Monotype Corsiva" w:cs="Times New Roman" w:eastAsia="Times New Roman" w:hAnsi="Monotype Corsiva"/>
            <w:color w:val="0000FF"/>
            <w:sz w:val="32"/>
            <w:szCs w:val="32"/>
            <w:u w:val="single"/>
            <w:lang w:eastAsia="ru-RU"/>
          </w:rPr>
          <w:t>эндокринолога</w:t>
        </w:r>
      </w:hyperlink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. Когда же бить тревогу?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Очень быстро дети растут в первые годы жизни — за первый год ребенок может вырасти на 25 см, потом скорость роста снижается в 2 раза — за второй год малыши вырастают на 8-12 см, а потом — на 4-6 см ежегодно. Если за третий год жизни ребенок прибавил в росте менее 4 см, то нужно обязательно показать его эндокринологу. Иногда родители спохватываются только в подростковом возрасте, когда ребенок сам начинает замечать, что он гораздо ниже сверстников. В этом возрасте бывает поздно что-то сделать, и порой врач видит перед собой настоящую трагедию — ну кто из мальчиков хочет иметь рост в 150-155 см? </w:t>
        <w:br/>
        <w:t xml:space="preserve">Хорошо, что у большинства детей низкорослость является конституциональной, и к 16 годам они нагоняют сверстников — чаще всего это бывает у тех, чьи родители тоже долго «не росли», а потом быстро догнали одноклассников.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both"/>
      </w:pPr>
      <w:r>
        <w:rPr>
          <w:rFonts w:ascii="Monotype Corsiva" w:cs="Times New Roman" w:eastAsia="Times New Roman" w:hAnsi="Monotype Corsiva"/>
          <w:sz w:val="32"/>
          <w:szCs w:val="32"/>
          <w:lang w:eastAsia="ru-RU"/>
        </w:rPr>
        <w:t xml:space="preserve">Однако в некоторых случаях врач назначает специальное обследование — оно позволяет выявить недостаток гормона роста в организме. Обычно такое обследование можно провести в эндокринологическом отделении. Если недостаточность гормона не лечить, то ребенок не вырастет выше 140 см. И в этом случае необходимо лечение, оно длится несколько лет.  </w:t>
        <w:br/>
        <w:t xml:space="preserve">Чтобы определить, какой рост будет у ребенка, когда он вырастет, нужно сложить рост матери и рост отца, полученную сумму разделить на 2, и затем прибавить 6,5 см, если ребенок мальчик, или отнять столько же — если ребенок — девочка. </w:t>
      </w:r>
    </w:p>
    <w:p>
      <w:pPr>
        <w:pStyle w:val="style0"/>
        <w:spacing w:after="28" w:before="28" w:line="100" w:lineRule="atLeast"/>
        <w:ind w:firstLine="708" w:left="0" w:right="0"/>
        <w:contextualSpacing w:val="false"/>
        <w:jc w:val="center"/>
      </w:pPr>
      <w:r>
        <w:rPr>
          <w:rFonts w:ascii="Monotype Corsiva" w:cs="Times New Roman" w:eastAsia="Times New Roman" w:hAnsi="Monotype Corsiva"/>
          <w:b/>
          <w:color w:val="FF0000"/>
          <w:sz w:val="32"/>
          <w:szCs w:val="32"/>
          <w:lang w:eastAsia="ru-RU"/>
        </w:rPr>
        <w:t>Как видите, для правильного роста ребенка важны и питание, и спорт, и родительская любовь, но если это нужно — обязательно своевременно обращайтесь к врачу.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.mail.ru/search?fr=hprCtx&amp;q=%EA%E0%F0%EE%F2%E8%ED" TargetMode="External"/><Relationship Id="rId3" Type="http://schemas.openxmlformats.org/officeDocument/2006/relationships/hyperlink" Target="http://health.mail.ru/disease/allergiya/" TargetMode="External"/><Relationship Id="rId4" Type="http://schemas.openxmlformats.org/officeDocument/2006/relationships/hyperlink" Target="http://health.mail.ru/consultation/list/rubric/endocrinology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2013-04-09T00:29:00.00Z</dcterms:created>
  <dc:creator>Мастак</dc:creator>
  <cp:lastModifiedBy>Мастак</cp:lastModifiedBy>
  <dcterms:modified xsi:type="dcterms:W3CDTF">2013-04-09T00:30:00.00Z</dcterms:modified>
  <cp:revision>1</cp:revision>
</cp:coreProperties>
</file>