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C7" w:rsidRDefault="005A43C7">
      <w:r>
        <w:rPr>
          <w:noProof/>
          <w:lang w:eastAsia="ru-RU"/>
        </w:rPr>
        <w:drawing>
          <wp:inline distT="0" distB="0" distL="0" distR="0">
            <wp:extent cx="6858951" cy="8977745"/>
            <wp:effectExtent l="0" t="0" r="0" b="0"/>
            <wp:docPr id="1" name="Рисунок 1" descr="E:\сайт\--,,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--,, 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356" cy="8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EE" w:rsidRDefault="005A43C7" w:rsidP="005A43C7">
      <w:pPr>
        <w:tabs>
          <w:tab w:val="left" w:pos="7252"/>
        </w:tabs>
        <w:rPr>
          <w:lang w:val="en-US"/>
        </w:rPr>
      </w:pPr>
      <w:r>
        <w:tab/>
      </w:r>
    </w:p>
    <w:p w:rsidR="005A43C7" w:rsidRDefault="005A43C7" w:rsidP="005A43C7">
      <w:pPr>
        <w:tabs>
          <w:tab w:val="left" w:pos="7252"/>
        </w:tabs>
        <w:rPr>
          <w:lang w:val="en-US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3685"/>
        <w:gridCol w:w="1985"/>
        <w:gridCol w:w="2268"/>
      </w:tblGrid>
      <w:tr w:rsidR="005A43C7" w:rsidRPr="00C2001C" w:rsidTr="005A43C7">
        <w:trPr>
          <w:trHeight w:val="985"/>
        </w:trPr>
        <w:tc>
          <w:tcPr>
            <w:tcW w:w="568" w:type="dxa"/>
          </w:tcPr>
          <w:p w:rsidR="005A43C7" w:rsidRPr="00C2001C" w:rsidRDefault="005A43C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43C7" w:rsidRPr="001809F9" w:rsidRDefault="005A43C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A43C7" w:rsidRPr="00C2001C" w:rsidRDefault="005A43C7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C2001C">
              <w:rPr>
                <w:rFonts w:ascii="Times New Roman" w:hAnsi="Times New Roman"/>
                <w:sz w:val="28"/>
                <w:szCs w:val="28"/>
              </w:rPr>
              <w:t>формируемой</w:t>
            </w:r>
            <w:proofErr w:type="gramEnd"/>
            <w:r w:rsidRPr="00C2001C">
              <w:rPr>
                <w:rFonts w:ascii="Times New Roman" w:hAnsi="Times New Roman"/>
                <w:sz w:val="28"/>
                <w:szCs w:val="28"/>
              </w:rPr>
              <w:t xml:space="preserve"> участниками образовательных отношений»</w:t>
            </w:r>
          </w:p>
        </w:tc>
        <w:tc>
          <w:tcPr>
            <w:tcW w:w="1985" w:type="dxa"/>
          </w:tcPr>
          <w:p w:rsidR="005A43C7" w:rsidRPr="00C2001C" w:rsidRDefault="005A43C7" w:rsidP="00C30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43C7" w:rsidRPr="00C2001C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A43C7" w:rsidRPr="00C2001C" w:rsidTr="005A43C7">
        <w:trPr>
          <w:trHeight w:val="1477"/>
        </w:trPr>
        <w:tc>
          <w:tcPr>
            <w:tcW w:w="568" w:type="dxa"/>
          </w:tcPr>
          <w:p w:rsidR="005A43C7" w:rsidRPr="00C2001C" w:rsidRDefault="005A43C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01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5A43C7" w:rsidRPr="00C2001C" w:rsidRDefault="005A43C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01C">
              <w:rPr>
                <w:rFonts w:ascii="Times New Roman" w:hAnsi="Times New Roman"/>
                <w:sz w:val="28"/>
                <w:szCs w:val="28"/>
              </w:rPr>
              <w:t>Заседание рабочей группы</w:t>
            </w:r>
          </w:p>
        </w:tc>
        <w:tc>
          <w:tcPr>
            <w:tcW w:w="3685" w:type="dxa"/>
          </w:tcPr>
          <w:p w:rsidR="005A43C7" w:rsidRPr="00C2001C" w:rsidRDefault="005A43C7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C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Разработка проекта ООП </w:t>
            </w:r>
            <w:proofErr w:type="gramStart"/>
            <w:r w:rsidRPr="00C2001C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ДО</w:t>
            </w:r>
            <w:proofErr w:type="gramEnd"/>
          </w:p>
        </w:tc>
        <w:tc>
          <w:tcPr>
            <w:tcW w:w="1985" w:type="dxa"/>
          </w:tcPr>
          <w:p w:rsidR="005A43C7" w:rsidRPr="00C2001C" w:rsidRDefault="005A43C7" w:rsidP="00C3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01C"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</w:p>
        </w:tc>
        <w:tc>
          <w:tcPr>
            <w:tcW w:w="2268" w:type="dxa"/>
          </w:tcPr>
          <w:p w:rsidR="005A43C7" w:rsidRPr="00C2001C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01C">
              <w:rPr>
                <w:rFonts w:ascii="Times New Roman" w:hAnsi="Times New Roman"/>
                <w:sz w:val="28"/>
                <w:szCs w:val="28"/>
              </w:rPr>
              <w:t xml:space="preserve">зам. зав. по УВР </w:t>
            </w:r>
          </w:p>
          <w:p w:rsidR="005A43C7" w:rsidRPr="00C2001C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01C">
              <w:rPr>
                <w:rFonts w:ascii="Times New Roman" w:hAnsi="Times New Roman"/>
                <w:sz w:val="28"/>
                <w:szCs w:val="28"/>
              </w:rPr>
              <w:t>Цыганенко И.Г.,</w:t>
            </w:r>
          </w:p>
          <w:p w:rsidR="005A43C7" w:rsidRPr="00C2001C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01C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5A43C7" w:rsidRPr="00C2001C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01C">
              <w:rPr>
                <w:rFonts w:ascii="Times New Roman" w:hAnsi="Times New Roman"/>
                <w:sz w:val="28"/>
                <w:szCs w:val="28"/>
              </w:rPr>
              <w:t>Казановская И.А.,</w:t>
            </w:r>
          </w:p>
          <w:p w:rsidR="005A43C7" w:rsidRPr="00C2001C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01C">
              <w:rPr>
                <w:rFonts w:ascii="Times New Roman" w:hAnsi="Times New Roman"/>
                <w:sz w:val="28"/>
                <w:szCs w:val="28"/>
              </w:rPr>
              <w:t>члены РГ</w:t>
            </w:r>
          </w:p>
        </w:tc>
      </w:tr>
      <w:tr w:rsidR="005A43C7" w:rsidRPr="00B51407" w:rsidTr="005A43C7">
        <w:trPr>
          <w:trHeight w:val="1556"/>
        </w:trPr>
        <w:tc>
          <w:tcPr>
            <w:tcW w:w="568" w:type="dxa"/>
          </w:tcPr>
          <w:p w:rsidR="005A43C7" w:rsidRPr="00B51407" w:rsidRDefault="005A43C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B514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5A43C7" w:rsidRPr="00B51407" w:rsidRDefault="005A43C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 xml:space="preserve">Консультация  для педагогов </w:t>
            </w:r>
          </w:p>
          <w:p w:rsidR="005A43C7" w:rsidRPr="00B51407" w:rsidRDefault="005A43C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A43C7" w:rsidRPr="00B51407" w:rsidRDefault="005A43C7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 xml:space="preserve">«ФГОС. Требования к содержанию коррекционной работы и организационному разделу ООП </w:t>
            </w:r>
            <w:proofErr w:type="gramStart"/>
            <w:r w:rsidRPr="00B5140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5140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A43C7" w:rsidRPr="00B51407" w:rsidRDefault="005A43C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октябрь 2014</w:t>
            </w:r>
          </w:p>
        </w:tc>
        <w:tc>
          <w:tcPr>
            <w:tcW w:w="2268" w:type="dxa"/>
          </w:tcPr>
          <w:p w:rsidR="005A43C7" w:rsidRPr="00B51407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 xml:space="preserve">зам. зав. по УВР </w:t>
            </w:r>
          </w:p>
          <w:p w:rsidR="005A43C7" w:rsidRPr="00B51407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Цыганенко И.Г.,</w:t>
            </w:r>
          </w:p>
          <w:p w:rsidR="005A43C7" w:rsidRPr="00B51407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5A43C7" w:rsidRPr="00B51407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Казановская И.А.,</w:t>
            </w:r>
          </w:p>
          <w:p w:rsidR="005A43C7" w:rsidRPr="00B51407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логопеды</w:t>
            </w:r>
          </w:p>
        </w:tc>
      </w:tr>
      <w:tr w:rsidR="005A43C7" w:rsidRPr="00C2001C" w:rsidTr="005A43C7">
        <w:trPr>
          <w:trHeight w:val="1596"/>
        </w:trPr>
        <w:tc>
          <w:tcPr>
            <w:tcW w:w="568" w:type="dxa"/>
          </w:tcPr>
          <w:p w:rsidR="005A43C7" w:rsidRPr="00B51407" w:rsidRDefault="005A43C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5A43C7" w:rsidRPr="00C2001C" w:rsidRDefault="005A43C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01C">
              <w:rPr>
                <w:rFonts w:ascii="Times New Roman" w:hAnsi="Times New Roman"/>
                <w:sz w:val="28"/>
                <w:szCs w:val="28"/>
              </w:rPr>
              <w:t>Заседание рабочей группы</w:t>
            </w:r>
          </w:p>
        </w:tc>
        <w:tc>
          <w:tcPr>
            <w:tcW w:w="3685" w:type="dxa"/>
          </w:tcPr>
          <w:p w:rsidR="005A43C7" w:rsidRPr="00C2001C" w:rsidRDefault="005A43C7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1C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Разработка проекта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А</w:t>
            </w:r>
            <w:r w:rsidRPr="00C2001C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ОП </w:t>
            </w:r>
            <w:proofErr w:type="gramStart"/>
            <w:r w:rsidRPr="00C2001C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ДО</w:t>
            </w:r>
            <w:proofErr w:type="gramEnd"/>
          </w:p>
        </w:tc>
        <w:tc>
          <w:tcPr>
            <w:tcW w:w="1985" w:type="dxa"/>
          </w:tcPr>
          <w:p w:rsidR="005A43C7" w:rsidRPr="00B51407" w:rsidRDefault="005A43C7" w:rsidP="00C3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октябрь 2014</w:t>
            </w:r>
          </w:p>
        </w:tc>
        <w:tc>
          <w:tcPr>
            <w:tcW w:w="2268" w:type="dxa"/>
          </w:tcPr>
          <w:p w:rsidR="005A43C7" w:rsidRPr="00C2001C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01C">
              <w:rPr>
                <w:rFonts w:ascii="Times New Roman" w:hAnsi="Times New Roman"/>
                <w:sz w:val="28"/>
                <w:szCs w:val="28"/>
              </w:rPr>
              <w:t xml:space="preserve">зам. зав. по УВР </w:t>
            </w:r>
          </w:p>
          <w:p w:rsidR="005A43C7" w:rsidRPr="00C2001C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01C">
              <w:rPr>
                <w:rFonts w:ascii="Times New Roman" w:hAnsi="Times New Roman"/>
                <w:sz w:val="28"/>
                <w:szCs w:val="28"/>
              </w:rPr>
              <w:t>Цыганенко И.Г.,</w:t>
            </w:r>
          </w:p>
          <w:p w:rsidR="005A43C7" w:rsidRPr="00C2001C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01C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5A43C7" w:rsidRPr="00C2001C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01C">
              <w:rPr>
                <w:rFonts w:ascii="Times New Roman" w:hAnsi="Times New Roman"/>
                <w:sz w:val="28"/>
                <w:szCs w:val="28"/>
              </w:rPr>
              <w:t>Казановская И.А.,</w:t>
            </w:r>
          </w:p>
          <w:p w:rsidR="005A43C7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01C">
              <w:rPr>
                <w:rFonts w:ascii="Times New Roman" w:hAnsi="Times New Roman"/>
                <w:sz w:val="28"/>
                <w:szCs w:val="28"/>
              </w:rPr>
              <w:t>члены РГ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A43C7" w:rsidRPr="00C2001C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логопеды</w:t>
            </w:r>
          </w:p>
        </w:tc>
      </w:tr>
      <w:tr w:rsidR="005A43C7" w:rsidRPr="00B51407" w:rsidTr="005A43C7">
        <w:trPr>
          <w:trHeight w:val="3176"/>
        </w:trPr>
        <w:tc>
          <w:tcPr>
            <w:tcW w:w="568" w:type="dxa"/>
          </w:tcPr>
          <w:p w:rsidR="005A43C7" w:rsidRPr="00B51407" w:rsidRDefault="005A43C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5A43C7" w:rsidRPr="00B51407" w:rsidRDefault="005A43C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Консультация  для педагогов</w:t>
            </w:r>
          </w:p>
        </w:tc>
        <w:tc>
          <w:tcPr>
            <w:tcW w:w="3685" w:type="dxa"/>
          </w:tcPr>
          <w:p w:rsidR="005A43C7" w:rsidRPr="00B51407" w:rsidRDefault="005A43C7" w:rsidP="00C30AA5">
            <w:pPr>
              <w:rPr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 xml:space="preserve">«ФГОС. Требования к </w:t>
            </w:r>
            <w:proofErr w:type="spellStart"/>
            <w:r w:rsidRPr="00B51407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B51407">
              <w:rPr>
                <w:rFonts w:ascii="Times New Roman" w:hAnsi="Times New Roman"/>
                <w:sz w:val="28"/>
                <w:szCs w:val="28"/>
              </w:rPr>
              <w:t xml:space="preserve"> – педагогическим условиям реализации основной образовательной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ограммы дошкольного образования. </w:t>
            </w:r>
            <w:r w:rsidRPr="00B51407">
              <w:rPr>
                <w:rFonts w:ascii="Times New Roman" w:hAnsi="Times New Roman"/>
                <w:sz w:val="28"/>
                <w:szCs w:val="28"/>
              </w:rPr>
              <w:t>Требования к развивающей предметно – пространственной  среде»</w:t>
            </w:r>
          </w:p>
        </w:tc>
        <w:tc>
          <w:tcPr>
            <w:tcW w:w="1985" w:type="dxa"/>
          </w:tcPr>
          <w:p w:rsidR="005A43C7" w:rsidRPr="00B51407" w:rsidRDefault="005A43C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ноябрь 2014</w:t>
            </w:r>
          </w:p>
        </w:tc>
        <w:tc>
          <w:tcPr>
            <w:tcW w:w="2268" w:type="dxa"/>
          </w:tcPr>
          <w:p w:rsidR="005A43C7" w:rsidRPr="00B51407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 xml:space="preserve">зам. зав. по УВР </w:t>
            </w:r>
          </w:p>
          <w:p w:rsidR="005A43C7" w:rsidRPr="00B51407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Цыганенко И.Г.,</w:t>
            </w:r>
          </w:p>
          <w:p w:rsidR="005A43C7" w:rsidRPr="00B51407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5A43C7" w:rsidRPr="00B51407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Казановская И.А. ,</w:t>
            </w:r>
          </w:p>
          <w:p w:rsidR="005A43C7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члены 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A43C7" w:rsidRPr="00B51407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</w:tr>
      <w:tr w:rsidR="005A43C7" w:rsidRPr="00B51407" w:rsidTr="005A43C7">
        <w:tc>
          <w:tcPr>
            <w:tcW w:w="568" w:type="dxa"/>
          </w:tcPr>
          <w:p w:rsidR="005A43C7" w:rsidRPr="00B51407" w:rsidRDefault="005A43C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5A43C7" w:rsidRPr="00B51407" w:rsidRDefault="005A43C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Заседание рабочей группы</w:t>
            </w:r>
          </w:p>
        </w:tc>
        <w:tc>
          <w:tcPr>
            <w:tcW w:w="3685" w:type="dxa"/>
          </w:tcPr>
          <w:p w:rsidR="005A43C7" w:rsidRPr="00B51407" w:rsidRDefault="005A43C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 «</w:t>
            </w:r>
            <w:r w:rsidRPr="00B5140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ООП </w:t>
            </w:r>
            <w:proofErr w:type="gramStart"/>
            <w:r w:rsidRPr="00B5140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14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A43C7" w:rsidRPr="00B51407" w:rsidRDefault="005A43C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декабрь 2014</w:t>
            </w:r>
          </w:p>
        </w:tc>
        <w:tc>
          <w:tcPr>
            <w:tcW w:w="2268" w:type="dxa"/>
          </w:tcPr>
          <w:p w:rsidR="005A43C7" w:rsidRPr="00B51407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 xml:space="preserve"> зам. зав. по УВР </w:t>
            </w:r>
          </w:p>
          <w:p w:rsidR="005A43C7" w:rsidRPr="00B51407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Цыганенко И.Г.,</w:t>
            </w:r>
          </w:p>
          <w:p w:rsidR="005A43C7" w:rsidRPr="00B51407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5A43C7" w:rsidRPr="00B51407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Казановская И.А. ,</w:t>
            </w:r>
          </w:p>
          <w:p w:rsidR="005A43C7" w:rsidRPr="00B51407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члены РГ</w:t>
            </w:r>
          </w:p>
        </w:tc>
      </w:tr>
      <w:tr w:rsidR="005A43C7" w:rsidRPr="00B51407" w:rsidTr="005A43C7">
        <w:tc>
          <w:tcPr>
            <w:tcW w:w="568" w:type="dxa"/>
          </w:tcPr>
          <w:p w:rsidR="005A43C7" w:rsidRPr="00B51407" w:rsidRDefault="005A43C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5A43C7" w:rsidRPr="00B51407" w:rsidRDefault="005A43C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685" w:type="dxa"/>
          </w:tcPr>
          <w:p w:rsidR="005A43C7" w:rsidRPr="00B51407" w:rsidRDefault="005A43C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 xml:space="preserve">«Утверждение проекта ООП </w:t>
            </w:r>
            <w:proofErr w:type="gramStart"/>
            <w:r w:rsidRPr="00B5140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5140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A43C7" w:rsidRPr="00B51407" w:rsidRDefault="005A43C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январь 2015</w:t>
            </w:r>
          </w:p>
        </w:tc>
        <w:tc>
          <w:tcPr>
            <w:tcW w:w="2268" w:type="dxa"/>
          </w:tcPr>
          <w:p w:rsidR="005A43C7" w:rsidRPr="00B51407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 xml:space="preserve"> зам. зав. по УВР </w:t>
            </w:r>
          </w:p>
          <w:p w:rsidR="005A43C7" w:rsidRPr="00B51407" w:rsidRDefault="005A43C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407">
              <w:rPr>
                <w:rFonts w:ascii="Times New Roman" w:hAnsi="Times New Roman"/>
                <w:sz w:val="28"/>
                <w:szCs w:val="28"/>
              </w:rPr>
              <w:t>Цыганенко И.Г.</w:t>
            </w:r>
          </w:p>
        </w:tc>
      </w:tr>
    </w:tbl>
    <w:p w:rsidR="005A43C7" w:rsidRPr="005A43C7" w:rsidRDefault="005A43C7" w:rsidP="005A43C7">
      <w:pPr>
        <w:tabs>
          <w:tab w:val="left" w:pos="7252"/>
        </w:tabs>
      </w:pPr>
    </w:p>
    <w:sectPr w:rsidR="005A43C7" w:rsidRPr="005A43C7" w:rsidSect="005A4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C7"/>
    <w:rsid w:val="002B7AEE"/>
    <w:rsid w:val="005A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Чупакабра</dc:creator>
  <cp:lastModifiedBy>Чупакабра</cp:lastModifiedBy>
  <cp:revision>1</cp:revision>
  <dcterms:created xsi:type="dcterms:W3CDTF">2017-11-21T11:36:00Z</dcterms:created>
  <dcterms:modified xsi:type="dcterms:W3CDTF">2017-11-21T11:39:00Z</dcterms:modified>
</cp:coreProperties>
</file>