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4D" w:rsidRDefault="00A6304D" w:rsidP="00A630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19</w:t>
      </w:r>
    </w:p>
    <w:p w:rsidR="00A6304D" w:rsidRPr="000C7094" w:rsidRDefault="00A6304D" w:rsidP="00A6304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6304D" w:rsidRPr="000C7094" w:rsidRDefault="000C7094" w:rsidP="00A6304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C7094">
        <w:rPr>
          <w:rFonts w:ascii="Times New Roman" w:hAnsi="Times New Roman"/>
          <w:sz w:val="28"/>
          <w:szCs w:val="28"/>
        </w:rPr>
        <w:t>От 02.12</w:t>
      </w:r>
      <w:r w:rsidR="00A6304D" w:rsidRPr="000C7094">
        <w:rPr>
          <w:rFonts w:ascii="Times New Roman" w:hAnsi="Times New Roman"/>
          <w:sz w:val="28"/>
          <w:szCs w:val="28"/>
        </w:rPr>
        <w:t>.1</w:t>
      </w:r>
      <w:r w:rsidRPr="000C7094">
        <w:rPr>
          <w:rFonts w:ascii="Times New Roman" w:hAnsi="Times New Roman"/>
          <w:sz w:val="28"/>
          <w:szCs w:val="28"/>
        </w:rPr>
        <w:t>6</w:t>
      </w:r>
      <w:r w:rsidR="00A6304D" w:rsidRPr="000C7094">
        <w:rPr>
          <w:rFonts w:ascii="Times New Roman" w:hAnsi="Times New Roman"/>
          <w:sz w:val="28"/>
          <w:szCs w:val="28"/>
        </w:rPr>
        <w:t xml:space="preserve"> г.</w:t>
      </w:r>
    </w:p>
    <w:p w:rsidR="00A6304D" w:rsidRPr="000C7094" w:rsidRDefault="00A6304D" w:rsidP="00A6304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7094">
        <w:rPr>
          <w:rFonts w:ascii="Times New Roman" w:hAnsi="Times New Roman"/>
          <w:sz w:val="28"/>
          <w:szCs w:val="28"/>
        </w:rPr>
        <w:t>Заседание рабочей группы по направлению «Введение Федерального государственного образовательного стандарта дошкольного образования».</w:t>
      </w:r>
    </w:p>
    <w:p w:rsidR="00A6304D" w:rsidRPr="00A6304D" w:rsidRDefault="00A6304D" w:rsidP="00A6304D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E1C31" w:rsidRDefault="003E1C31" w:rsidP="003E1C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ab/>
        <w:t>10 человек.</w:t>
      </w:r>
    </w:p>
    <w:p w:rsidR="003E1C31" w:rsidRDefault="003E1C31" w:rsidP="003E1C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– </w:t>
      </w:r>
      <w:proofErr w:type="spellStart"/>
      <w:r>
        <w:rPr>
          <w:rFonts w:ascii="Times New Roman" w:hAnsi="Times New Roman"/>
          <w:sz w:val="28"/>
          <w:szCs w:val="28"/>
        </w:rPr>
        <w:t>Гаврищак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М.В.;</w:t>
      </w:r>
    </w:p>
    <w:p w:rsidR="003E1C31" w:rsidRDefault="003E1C31" w:rsidP="003E1C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зав. по УВР -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И.Г.;</w:t>
      </w:r>
    </w:p>
    <w:p w:rsidR="003E1C31" w:rsidRDefault="003E1C31" w:rsidP="003E1C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воспитатель – Казановская И.А.;</w:t>
      </w:r>
    </w:p>
    <w:p w:rsidR="003E1C31" w:rsidRDefault="003E1C31" w:rsidP="003E1C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– психолог – Веснина Ю.В.;</w:t>
      </w:r>
    </w:p>
    <w:p w:rsidR="003E1C31" w:rsidRDefault="003E1C31" w:rsidP="003E1C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– Пискунова А.Л.;</w:t>
      </w:r>
    </w:p>
    <w:p w:rsidR="003E1C31" w:rsidRDefault="003E1C31" w:rsidP="003E1C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логопед – Галкина Н.А.;</w:t>
      </w:r>
    </w:p>
    <w:p w:rsidR="003E1C31" w:rsidRDefault="003E1C31" w:rsidP="003E1C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логопед – Нестеренко А.В.;</w:t>
      </w:r>
    </w:p>
    <w:p w:rsidR="003E1C31" w:rsidRDefault="003E1C31" w:rsidP="003E1C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А.В.;</w:t>
      </w:r>
    </w:p>
    <w:p w:rsidR="003E1C31" w:rsidRDefault="003E1C31" w:rsidP="003E1C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О.Н.;</w:t>
      </w:r>
    </w:p>
    <w:p w:rsidR="003E1C31" w:rsidRDefault="003E1C31" w:rsidP="003E1C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– Еременко Ю.К.</w:t>
      </w:r>
    </w:p>
    <w:p w:rsidR="003E1C31" w:rsidRDefault="003E1C31" w:rsidP="00A630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304D" w:rsidRDefault="00A6304D" w:rsidP="00A630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A6304D" w:rsidRDefault="00A6304D" w:rsidP="00A630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Анализ и утверждение «дорожной карты» на 201</w:t>
      </w:r>
      <w:r w:rsidR="000C709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0C709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г.г. по направлению «Ведение Федерального государственного образовательного стандарта дошкольного образования».</w:t>
      </w:r>
    </w:p>
    <w:p w:rsidR="00A6304D" w:rsidRDefault="00A6304D" w:rsidP="00A630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Утверждение </w:t>
      </w:r>
      <w:r w:rsidR="000C7094">
        <w:rPr>
          <w:rFonts w:ascii="Times New Roman" w:hAnsi="Times New Roman"/>
          <w:sz w:val="28"/>
          <w:szCs w:val="28"/>
        </w:rPr>
        <w:t>плана рабочей группы на 2017 – 2018 г.г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6304D" w:rsidRDefault="00A6304D" w:rsidP="00A630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304D" w:rsidRDefault="00A6304D" w:rsidP="00A630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СЛУШАЛИ:</w:t>
      </w:r>
    </w:p>
    <w:p w:rsidR="00E6340E" w:rsidRDefault="000C7094" w:rsidP="00E6340E">
      <w:pPr>
        <w:spacing w:after="0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proofErr w:type="spellStart"/>
      <w:r w:rsidRPr="00E6340E">
        <w:rPr>
          <w:rFonts w:ascii="Times New Roman" w:hAnsi="Times New Roman" w:cs="Times New Roman"/>
          <w:sz w:val="28"/>
          <w:szCs w:val="28"/>
        </w:rPr>
        <w:t>Цыганенко</w:t>
      </w:r>
      <w:proofErr w:type="spellEnd"/>
      <w:r w:rsidRPr="00E6340E">
        <w:rPr>
          <w:rFonts w:ascii="Times New Roman" w:hAnsi="Times New Roman" w:cs="Times New Roman"/>
          <w:sz w:val="28"/>
          <w:szCs w:val="28"/>
        </w:rPr>
        <w:t xml:space="preserve"> И.Г., </w:t>
      </w:r>
      <w:proofErr w:type="gramStart"/>
      <w:r w:rsidRPr="00E6340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6340E">
        <w:rPr>
          <w:rFonts w:ascii="Times New Roman" w:hAnsi="Times New Roman" w:cs="Times New Roman"/>
          <w:sz w:val="28"/>
          <w:szCs w:val="28"/>
        </w:rPr>
        <w:t xml:space="preserve"> подробно рассказала о запланированных мероприятиях </w:t>
      </w:r>
      <w:r w:rsidR="00E6340E" w:rsidRPr="00E6340E">
        <w:rPr>
          <w:rFonts w:ascii="Times New Roman" w:hAnsi="Times New Roman" w:cs="Times New Roman"/>
          <w:sz w:val="28"/>
          <w:szCs w:val="28"/>
        </w:rPr>
        <w:t xml:space="preserve">по «дорожной карте» до января 2019 года. Большое внимание будет уделено участию в инновационной инфраструктуре муниципальной системы г. Хабаровска, в частности, в инновационной площадке по теме </w:t>
      </w:r>
      <w:r w:rsidR="00E6340E" w:rsidRPr="00E6340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</w:t>
      </w:r>
      <w:r w:rsidR="00E6340E" w:rsidRPr="00E6340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Всероссийский </w:t>
      </w:r>
      <w:proofErr w:type="spellStart"/>
      <w:proofErr w:type="gramStart"/>
      <w:r w:rsidR="00E6340E" w:rsidRPr="00E6340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физкультурно</w:t>
      </w:r>
      <w:proofErr w:type="spellEnd"/>
      <w:r w:rsidR="00E6340E" w:rsidRPr="00E6340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– спортивный</w:t>
      </w:r>
      <w:proofErr w:type="gramEnd"/>
      <w:r w:rsidR="00E6340E" w:rsidRPr="00E6340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комплекс «Готов к труду и обороне». </w:t>
      </w:r>
      <w:proofErr w:type="gramStart"/>
      <w:r w:rsidR="00E6340E" w:rsidRPr="00E6340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Создание в ДОУ развивающей предметно – пространственной среды для </w:t>
      </w:r>
      <w:r w:rsidR="00E6340E" w:rsidRPr="00E6340E">
        <w:rPr>
          <w:rFonts w:ascii="Times New Roman" w:hAnsi="Times New Roman" w:cs="Times New Roman"/>
          <w:kern w:val="24"/>
          <w:sz w:val="28"/>
          <w:szCs w:val="28"/>
        </w:rPr>
        <w:t>выполнения старшими дошкольниками нормативов 1 ступени «ВФСК ГТО»</w:t>
      </w:r>
      <w:r w:rsidR="00E6340E">
        <w:rPr>
          <w:rFonts w:ascii="Times New Roman" w:hAnsi="Times New Roman" w:cs="Times New Roman"/>
          <w:kern w:val="24"/>
          <w:sz w:val="28"/>
          <w:szCs w:val="28"/>
        </w:rPr>
        <w:t>; проведению внутреннего контроля по реализации образовательного стандарта, организации курсовой переподготовки кадров по реализации ФГОС ДО, участию педагогического коллектива в краевых и муниципальных семинарах, информированности общественности  о реализации требований ФГОС ДО в образовательном процессе ДОУ, развивающей предметно – пространственной среде и др. («дорожная карта» прилагается).</w:t>
      </w:r>
      <w:proofErr w:type="gramEnd"/>
    </w:p>
    <w:p w:rsidR="00A6304D" w:rsidRDefault="00AF1A32" w:rsidP="00E634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Вопросы, дополнения есть</w:t>
      </w:r>
      <w:r w:rsidR="00A6304D">
        <w:rPr>
          <w:rFonts w:ascii="Times New Roman" w:hAnsi="Times New Roman"/>
          <w:sz w:val="28"/>
          <w:szCs w:val="28"/>
        </w:rPr>
        <w:t>? Нет. Принято единогласно.</w:t>
      </w:r>
    </w:p>
    <w:p w:rsidR="00A6304D" w:rsidRDefault="00A6304D" w:rsidP="00A630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1A32">
        <w:rPr>
          <w:rFonts w:ascii="Times New Roman" w:hAnsi="Times New Roman"/>
          <w:sz w:val="28"/>
          <w:szCs w:val="28"/>
        </w:rPr>
        <w:t>Казановскую И.А</w:t>
      </w:r>
      <w:r>
        <w:rPr>
          <w:rFonts w:ascii="Times New Roman" w:hAnsi="Times New Roman"/>
          <w:sz w:val="28"/>
          <w:szCs w:val="28"/>
        </w:rPr>
        <w:t>.</w:t>
      </w:r>
      <w:r w:rsidR="00AF1A32">
        <w:rPr>
          <w:rFonts w:ascii="Times New Roman" w:hAnsi="Times New Roman"/>
          <w:sz w:val="28"/>
          <w:szCs w:val="28"/>
        </w:rPr>
        <w:t>, которая озвучила мероприятия  по плану работы рабочей группы (план работы прилагается).</w:t>
      </w:r>
    </w:p>
    <w:p w:rsidR="00AF1A32" w:rsidRDefault="00AF1A32" w:rsidP="00AF1A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Вопросы, дополнения есть? Нет. Принято единогласно.</w:t>
      </w:r>
    </w:p>
    <w:p w:rsidR="00A6304D" w:rsidRDefault="00A6304D" w:rsidP="00A630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304D" w:rsidRDefault="00A6304D" w:rsidP="00A630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A6304D" w:rsidRDefault="00A6304D" w:rsidP="00A630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«дорожную карту» на 201</w:t>
      </w:r>
      <w:r w:rsidR="00AF1A3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AF1A3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г.г. по направлению «Ведение Федерального государственного образовательного стандарта дошкольного образования».</w:t>
      </w:r>
    </w:p>
    <w:p w:rsidR="00A6304D" w:rsidRDefault="00A6304D" w:rsidP="00A630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Предоставлять отчеты в МАУ ЦРО по выполнению плана мероприятий («дорожной карты») введения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в образовательном учреждении.</w:t>
      </w:r>
    </w:p>
    <w:p w:rsidR="00A6304D" w:rsidRDefault="00A6304D" w:rsidP="00A6304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ежеквартально. 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методическая служба.</w:t>
      </w:r>
    </w:p>
    <w:p w:rsidR="00A6304D" w:rsidRDefault="00A6304D" w:rsidP="00AF1A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 </w:t>
      </w:r>
      <w:r w:rsidR="00AF1A32">
        <w:rPr>
          <w:rFonts w:ascii="Times New Roman" w:hAnsi="Times New Roman"/>
          <w:sz w:val="28"/>
          <w:szCs w:val="28"/>
        </w:rPr>
        <w:t>план рабочей группы на 2017 – 2018 г.г.</w:t>
      </w:r>
    </w:p>
    <w:p w:rsidR="00A6304D" w:rsidRDefault="00A6304D" w:rsidP="00A6304D">
      <w:pPr>
        <w:spacing w:after="0"/>
        <w:rPr>
          <w:rFonts w:ascii="Times New Roman" w:hAnsi="Times New Roman"/>
          <w:sz w:val="28"/>
          <w:szCs w:val="28"/>
        </w:rPr>
      </w:pPr>
    </w:p>
    <w:p w:rsidR="00A6304D" w:rsidRDefault="00A6304D" w:rsidP="00A6304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РГ: ______________ И.Г.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</w:p>
    <w:p w:rsidR="00A6304D" w:rsidRDefault="00A6304D" w:rsidP="00A6304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РГ: _______________ </w:t>
      </w:r>
      <w:r w:rsidR="00AF1A32">
        <w:rPr>
          <w:rFonts w:ascii="Times New Roman" w:hAnsi="Times New Roman"/>
          <w:sz w:val="28"/>
          <w:szCs w:val="28"/>
        </w:rPr>
        <w:t>Ю.К. Еременко</w:t>
      </w:r>
    </w:p>
    <w:p w:rsidR="00A6304D" w:rsidRDefault="00A6304D" w:rsidP="00A6304D">
      <w:pPr>
        <w:spacing w:after="0"/>
        <w:rPr>
          <w:rFonts w:ascii="Times New Roman" w:hAnsi="Times New Roman"/>
          <w:sz w:val="28"/>
          <w:szCs w:val="28"/>
        </w:rPr>
      </w:pPr>
    </w:p>
    <w:p w:rsidR="00A6304D" w:rsidRDefault="00A6304D" w:rsidP="00A6304D">
      <w:pPr>
        <w:spacing w:after="0"/>
        <w:rPr>
          <w:rFonts w:ascii="Times New Roman" w:hAnsi="Times New Roman"/>
          <w:sz w:val="28"/>
          <w:szCs w:val="28"/>
        </w:rPr>
      </w:pPr>
    </w:p>
    <w:p w:rsidR="00A6304D" w:rsidRDefault="00A6304D" w:rsidP="00A6304D">
      <w:pPr>
        <w:spacing w:after="0"/>
        <w:rPr>
          <w:rFonts w:ascii="Times New Roman" w:hAnsi="Times New Roman"/>
          <w:sz w:val="28"/>
          <w:szCs w:val="28"/>
        </w:rPr>
      </w:pPr>
    </w:p>
    <w:p w:rsidR="00A6304D" w:rsidRDefault="00A6304D" w:rsidP="00A6304D">
      <w:pPr>
        <w:spacing w:after="0"/>
        <w:rPr>
          <w:rFonts w:ascii="Times New Roman" w:hAnsi="Times New Roman"/>
          <w:sz w:val="28"/>
          <w:szCs w:val="28"/>
        </w:rPr>
      </w:pPr>
    </w:p>
    <w:p w:rsidR="00A6304D" w:rsidRDefault="00A6304D" w:rsidP="00A6304D">
      <w:pPr>
        <w:spacing w:after="0"/>
        <w:rPr>
          <w:rFonts w:ascii="Times New Roman" w:hAnsi="Times New Roman"/>
          <w:sz w:val="28"/>
          <w:szCs w:val="28"/>
        </w:rPr>
      </w:pPr>
    </w:p>
    <w:p w:rsidR="00A6304D" w:rsidRDefault="00A6304D" w:rsidP="00A6304D">
      <w:pPr>
        <w:spacing w:after="0"/>
        <w:rPr>
          <w:rFonts w:ascii="Times New Roman" w:hAnsi="Times New Roman"/>
          <w:sz w:val="28"/>
          <w:szCs w:val="28"/>
        </w:rPr>
      </w:pPr>
    </w:p>
    <w:p w:rsidR="00A6304D" w:rsidRDefault="00A6304D" w:rsidP="00A6304D">
      <w:pPr>
        <w:spacing w:after="0"/>
        <w:rPr>
          <w:rFonts w:ascii="Times New Roman" w:hAnsi="Times New Roman"/>
          <w:sz w:val="28"/>
          <w:szCs w:val="28"/>
        </w:rPr>
      </w:pPr>
    </w:p>
    <w:p w:rsidR="00092AA8" w:rsidRDefault="00092AA8"/>
    <w:sectPr w:rsidR="00092AA8" w:rsidSect="00092A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A32" w:rsidRDefault="00AF1A32" w:rsidP="00AF1A32">
      <w:pPr>
        <w:spacing w:after="0" w:line="240" w:lineRule="auto"/>
      </w:pPr>
      <w:r>
        <w:separator/>
      </w:r>
    </w:p>
  </w:endnote>
  <w:endnote w:type="continuationSeparator" w:id="1">
    <w:p w:rsidR="00AF1A32" w:rsidRDefault="00AF1A32" w:rsidP="00AF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1844"/>
      <w:docPartObj>
        <w:docPartGallery w:val="Page Numbers (Bottom of Page)"/>
        <w:docPartUnique/>
      </w:docPartObj>
    </w:sdtPr>
    <w:sdtContent>
      <w:p w:rsidR="00AF1A32" w:rsidRDefault="0088489E">
        <w:pPr>
          <w:pStyle w:val="a6"/>
          <w:jc w:val="right"/>
        </w:pPr>
        <w:fldSimple w:instr=" PAGE   \* MERGEFORMAT ">
          <w:r w:rsidR="003E1C31">
            <w:rPr>
              <w:noProof/>
            </w:rPr>
            <w:t>1</w:t>
          </w:r>
        </w:fldSimple>
      </w:p>
    </w:sdtContent>
  </w:sdt>
  <w:p w:rsidR="00AF1A32" w:rsidRDefault="00AF1A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A32" w:rsidRDefault="00AF1A32" w:rsidP="00AF1A32">
      <w:pPr>
        <w:spacing w:after="0" w:line="240" w:lineRule="auto"/>
      </w:pPr>
      <w:r>
        <w:separator/>
      </w:r>
    </w:p>
  </w:footnote>
  <w:footnote w:type="continuationSeparator" w:id="1">
    <w:p w:rsidR="00AF1A32" w:rsidRDefault="00AF1A32" w:rsidP="00AF1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C2E64"/>
    <w:multiLevelType w:val="hybridMultilevel"/>
    <w:tmpl w:val="EF2ACB28"/>
    <w:lvl w:ilvl="0" w:tplc="698A70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4C50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7610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10AE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A843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10F3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56F1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4AD6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3AD4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304D"/>
    <w:rsid w:val="00092AA8"/>
    <w:rsid w:val="000C7094"/>
    <w:rsid w:val="003E1C31"/>
    <w:rsid w:val="0088489E"/>
    <w:rsid w:val="00A6304D"/>
    <w:rsid w:val="00AF1A32"/>
    <w:rsid w:val="00E6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F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1A32"/>
  </w:style>
  <w:style w:type="paragraph" w:styleId="a6">
    <w:name w:val="footer"/>
    <w:basedOn w:val="a"/>
    <w:link w:val="a7"/>
    <w:uiPriority w:val="99"/>
    <w:unhideWhenUsed/>
    <w:rsid w:val="00AF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DS167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5</cp:revision>
  <cp:lastPrinted>2017-08-10T07:13:00Z</cp:lastPrinted>
  <dcterms:created xsi:type="dcterms:W3CDTF">2017-08-08T00:56:00Z</dcterms:created>
  <dcterms:modified xsi:type="dcterms:W3CDTF">2017-08-10T07:14:00Z</dcterms:modified>
</cp:coreProperties>
</file>