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9F" w:rsidRPr="00D272D9" w:rsidRDefault="00E55A9F" w:rsidP="00E55A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72D9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7</w:t>
      </w:r>
    </w:p>
    <w:p w:rsidR="00E55A9F" w:rsidRDefault="00E55A9F" w:rsidP="00E55A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55A9F" w:rsidRPr="00D272D9" w:rsidRDefault="00E55A9F" w:rsidP="00E55A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31.10</w:t>
      </w:r>
      <w:r w:rsidRPr="00D272D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Pr="00D272D9">
        <w:rPr>
          <w:rFonts w:ascii="Times New Roman" w:hAnsi="Times New Roman"/>
          <w:sz w:val="28"/>
          <w:szCs w:val="28"/>
        </w:rPr>
        <w:t xml:space="preserve"> г.</w:t>
      </w:r>
    </w:p>
    <w:p w:rsidR="00E55A9F" w:rsidRDefault="00E55A9F" w:rsidP="00E55A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E55A9F" w:rsidRDefault="00E55A9F" w:rsidP="00E55A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>8 человек.</w:t>
      </w: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зав. по УВР -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Веснина Ю.В.;</w:t>
      </w: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Николаенко С.Э.;</w:t>
      </w: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- </w:t>
      </w:r>
      <w:proofErr w:type="spellStart"/>
      <w:r>
        <w:rPr>
          <w:rFonts w:ascii="Times New Roman" w:hAnsi="Times New Roman"/>
          <w:sz w:val="28"/>
          <w:szCs w:val="28"/>
        </w:rPr>
        <w:t>Люкшина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Л.О.;</w:t>
      </w: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Неяскина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Н.К.;</w:t>
      </w: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Гребцова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Л.А.;</w:t>
      </w: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Галкина Н.А.;</w:t>
      </w: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Нестеренко А.В.</w:t>
      </w: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72D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ОВЕСТКА ДНЯ</w:t>
      </w:r>
      <w:r w:rsidRPr="00D272D9">
        <w:rPr>
          <w:rFonts w:ascii="Times New Roman" w:hAnsi="Times New Roman"/>
          <w:sz w:val="28"/>
          <w:szCs w:val="28"/>
        </w:rPr>
        <w:t>: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Разработка проекта адаптированной основной образовательной программы ДОУ для работы в группах компенсирующей направленности.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Требования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к развивающей предметно – пространственной среде. 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СЛУШАЛИ:</w:t>
      </w:r>
    </w:p>
    <w:p w:rsidR="00E55A9F" w:rsidRDefault="00E55A9F" w:rsidP="00E55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Галкину Н.А., которая познакомила присутствующ</w:t>
      </w:r>
      <w:r w:rsidR="00D54125">
        <w:rPr>
          <w:rFonts w:ascii="Times New Roman" w:hAnsi="Times New Roman"/>
          <w:sz w:val="28"/>
          <w:szCs w:val="28"/>
        </w:rPr>
        <w:t>их с изданием «Проектирование А</w:t>
      </w:r>
      <w:r>
        <w:rPr>
          <w:rFonts w:ascii="Times New Roman" w:hAnsi="Times New Roman"/>
          <w:sz w:val="28"/>
          <w:szCs w:val="28"/>
        </w:rPr>
        <w:t xml:space="preserve">ОП (на основе программы Н.В. </w:t>
      </w:r>
      <w:proofErr w:type="spellStart"/>
      <w:r>
        <w:rPr>
          <w:rFonts w:ascii="Times New Roman" w:hAnsi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/>
          <w:sz w:val="28"/>
          <w:szCs w:val="28"/>
        </w:rPr>
        <w:t>)» - 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ООО «ИЗДАТЕЛЬСТВО «ДЕТСТВО-ПРЕСС», 2016., где представлены примерные программы, определяющие содержание по образовательным областям и организацию образовательного процесса в группах компенсирующей направленности. Предложила взять за образец «Моделирование АООП ДО» автора Л.И. Афанасьевой.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Кто за это предложение? Единогласно.</w:t>
      </w:r>
    </w:p>
    <w:p w:rsidR="00E55A9F" w:rsidRPr="00DE73FB" w:rsidRDefault="00E55A9F" w:rsidP="00E55A9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556C8">
        <w:rPr>
          <w:rFonts w:ascii="Times New Roman" w:hAnsi="Times New Roman"/>
          <w:sz w:val="28"/>
          <w:szCs w:val="28"/>
        </w:rPr>
        <w:t>Казановскую И.А., которая  предложила  назначить ответственного за составление каждого раздела программы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73F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55A9F" w:rsidRPr="004556C8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6C8">
        <w:rPr>
          <w:rFonts w:ascii="Times New Roman" w:hAnsi="Times New Roman"/>
          <w:sz w:val="28"/>
          <w:szCs w:val="28"/>
        </w:rPr>
        <w:t>-  Кто за это предложение? Единогласно.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3FB">
        <w:rPr>
          <w:rFonts w:ascii="Times New Roman" w:hAnsi="Times New Roman"/>
          <w:color w:val="FF0000"/>
          <w:sz w:val="28"/>
          <w:szCs w:val="28"/>
        </w:rPr>
        <w:tab/>
      </w:r>
      <w:proofErr w:type="spellStart"/>
      <w:r w:rsidRPr="00F37A8F">
        <w:rPr>
          <w:rFonts w:ascii="Times New Roman" w:hAnsi="Times New Roman"/>
          <w:sz w:val="28"/>
          <w:szCs w:val="28"/>
        </w:rPr>
        <w:t>Цыганенко</w:t>
      </w:r>
      <w:proofErr w:type="spellEnd"/>
      <w:r w:rsidRPr="00F37A8F">
        <w:rPr>
          <w:rFonts w:ascii="Times New Roman" w:hAnsi="Times New Roman"/>
          <w:sz w:val="28"/>
          <w:szCs w:val="28"/>
        </w:rPr>
        <w:t xml:space="preserve"> И.Г.</w:t>
      </w:r>
      <w:r w:rsidRPr="00DE73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7A8F">
        <w:rPr>
          <w:rFonts w:ascii="Times New Roman" w:hAnsi="Times New Roman"/>
          <w:sz w:val="28"/>
          <w:szCs w:val="28"/>
        </w:rPr>
        <w:t>взяла на себя ответственность в составлении «Целевого»</w:t>
      </w:r>
      <w:r w:rsidR="00D54125">
        <w:rPr>
          <w:rFonts w:ascii="Times New Roman" w:hAnsi="Times New Roman"/>
          <w:sz w:val="28"/>
          <w:szCs w:val="28"/>
        </w:rPr>
        <w:t xml:space="preserve"> и «Дополнительного» разделов А</w:t>
      </w:r>
      <w:r w:rsidRPr="00F37A8F">
        <w:rPr>
          <w:rFonts w:ascii="Times New Roman" w:hAnsi="Times New Roman"/>
          <w:sz w:val="28"/>
          <w:szCs w:val="28"/>
        </w:rPr>
        <w:t>ОП. За «Содержательный раздел» предложила назначить ответственным Галкину Н.А., а за «Организационный раздел» - Нестеренко А.В.</w:t>
      </w:r>
    </w:p>
    <w:p w:rsidR="00E55A9F" w:rsidRPr="004556C8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6C8">
        <w:rPr>
          <w:rFonts w:ascii="Times New Roman" w:hAnsi="Times New Roman"/>
          <w:sz w:val="28"/>
          <w:szCs w:val="28"/>
        </w:rPr>
        <w:t>-  Кто за это предложение? Единогласно.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/>
          <w:sz w:val="28"/>
          <w:szCs w:val="28"/>
        </w:rPr>
        <w:t>Люкшину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которая ознакомила присутствующих с методическими рекомендациями для педагогических работников ДОУ и родителей детей дошкольного возраста по «Организации развивающей предметно пространственной среды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» (</w:t>
      </w:r>
      <w:proofErr w:type="gramStart"/>
      <w:r>
        <w:rPr>
          <w:rFonts w:ascii="Times New Roman" w:hAnsi="Times New Roman"/>
          <w:sz w:val="28"/>
          <w:szCs w:val="28"/>
        </w:rPr>
        <w:t>авторы</w:t>
      </w:r>
      <w:proofErr w:type="gramEnd"/>
      <w:r>
        <w:rPr>
          <w:rFonts w:ascii="Times New Roman" w:hAnsi="Times New Roman"/>
          <w:sz w:val="28"/>
          <w:szCs w:val="28"/>
        </w:rPr>
        <w:t xml:space="preserve"> О.А. Кабанова, Э.Ф. Алиева и др.) (материал прилагается). Предложила дать задание в</w:t>
      </w:r>
      <w:r w:rsidRPr="00E21AC3">
        <w:rPr>
          <w:rFonts w:ascii="Times New Roman" w:hAnsi="Times New Roman"/>
          <w:sz w:val="28"/>
          <w:szCs w:val="28"/>
        </w:rPr>
        <w:t xml:space="preserve">сем педагогам </w:t>
      </w:r>
      <w:r>
        <w:rPr>
          <w:rFonts w:ascii="Times New Roman" w:hAnsi="Times New Roman"/>
          <w:sz w:val="28"/>
          <w:szCs w:val="28"/>
        </w:rPr>
        <w:t>проан</w:t>
      </w:r>
      <w:r w:rsidRPr="00E21AC3">
        <w:rPr>
          <w:rFonts w:ascii="Times New Roman" w:hAnsi="Times New Roman"/>
          <w:sz w:val="28"/>
          <w:szCs w:val="28"/>
        </w:rPr>
        <w:t>ализ</w:t>
      </w:r>
      <w:r>
        <w:rPr>
          <w:rFonts w:ascii="Times New Roman" w:hAnsi="Times New Roman"/>
          <w:sz w:val="28"/>
          <w:szCs w:val="28"/>
        </w:rPr>
        <w:t xml:space="preserve">ировать </w:t>
      </w:r>
      <w:r w:rsidRPr="00E21AC3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E21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развивающей предметно – пространственной среды и </w:t>
      </w:r>
      <w:r w:rsidRPr="00E21AC3">
        <w:rPr>
          <w:rFonts w:ascii="Times New Roman" w:hAnsi="Times New Roman"/>
          <w:sz w:val="28"/>
          <w:szCs w:val="28"/>
        </w:rPr>
        <w:t xml:space="preserve">материально-технической базы </w:t>
      </w:r>
      <w:r>
        <w:rPr>
          <w:rFonts w:ascii="Times New Roman" w:hAnsi="Times New Roman"/>
          <w:sz w:val="28"/>
          <w:szCs w:val="28"/>
        </w:rPr>
        <w:t xml:space="preserve">групп и кабинетов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за данное предложение? Единогласно.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</w:t>
      </w:r>
      <w:r w:rsidR="00D54125">
        <w:rPr>
          <w:rFonts w:ascii="Times New Roman" w:hAnsi="Times New Roman"/>
          <w:sz w:val="28"/>
          <w:szCs w:val="28"/>
        </w:rPr>
        <w:t>ступить к разработке проекта АО</w:t>
      </w:r>
      <w:r>
        <w:rPr>
          <w:rFonts w:ascii="Times New Roman" w:hAnsi="Times New Roman"/>
          <w:sz w:val="28"/>
          <w:szCs w:val="28"/>
        </w:rPr>
        <w:t>П ДО.</w:t>
      </w:r>
    </w:p>
    <w:p w:rsidR="00E55A9F" w:rsidRDefault="00E55A9F" w:rsidP="00E55A9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февраль 2015 г. </w:t>
      </w:r>
      <w:r w:rsidRPr="0044705F"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 составление АООП ДО по следующим разделам: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* Целевой и дополнительный раздел –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 Содержательный раздел – Галкина Н.А.;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 Организационный раздел – Нестеренко А.В.</w:t>
      </w:r>
    </w:p>
    <w:p w:rsidR="00E55A9F" w:rsidRDefault="00E55A9F" w:rsidP="00E55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9638F">
        <w:rPr>
          <w:rFonts w:ascii="Times New Roman" w:hAnsi="Times New Roman"/>
          <w:sz w:val="28"/>
          <w:szCs w:val="28"/>
        </w:rPr>
        <w:t xml:space="preserve">Всем педагогам сделать анализ соответствия </w:t>
      </w:r>
      <w:r>
        <w:rPr>
          <w:rFonts w:ascii="Times New Roman" w:hAnsi="Times New Roman"/>
          <w:sz w:val="28"/>
          <w:szCs w:val="28"/>
        </w:rPr>
        <w:t xml:space="preserve">развивающей предметно – пространственной среды и </w:t>
      </w:r>
      <w:r w:rsidRPr="00E21AC3">
        <w:rPr>
          <w:rFonts w:ascii="Times New Roman" w:hAnsi="Times New Roman"/>
          <w:sz w:val="28"/>
          <w:szCs w:val="28"/>
        </w:rPr>
        <w:t xml:space="preserve">материально-технической базы </w:t>
      </w:r>
      <w:r>
        <w:rPr>
          <w:rFonts w:ascii="Times New Roman" w:hAnsi="Times New Roman"/>
          <w:sz w:val="28"/>
          <w:szCs w:val="28"/>
        </w:rPr>
        <w:t xml:space="preserve">групповых помещений и кабинетов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55A9F" w:rsidRDefault="00E55A9F" w:rsidP="00E55A9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декабрь 2014 г. </w:t>
      </w:r>
      <w:r w:rsidRPr="0044705F"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педагоги ДОУ.</w:t>
      </w: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РГ: ______________ И.Г.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</w:p>
    <w:p w:rsidR="00E55A9F" w:rsidRDefault="00E55A9F" w:rsidP="00E55A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РГ: _______________ Л.А. </w:t>
      </w:r>
      <w:proofErr w:type="spellStart"/>
      <w:r>
        <w:rPr>
          <w:rFonts w:ascii="Times New Roman" w:hAnsi="Times New Roman"/>
          <w:sz w:val="28"/>
          <w:szCs w:val="28"/>
        </w:rPr>
        <w:t>Гребцова</w:t>
      </w:r>
      <w:proofErr w:type="spellEnd"/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E55A9F" w:rsidRDefault="00E55A9F" w:rsidP="00E55A9F">
      <w:pPr>
        <w:spacing w:after="0"/>
        <w:rPr>
          <w:rFonts w:ascii="Times New Roman" w:hAnsi="Times New Roman"/>
          <w:sz w:val="28"/>
          <w:szCs w:val="28"/>
        </w:rPr>
      </w:pPr>
    </w:p>
    <w:p w:rsidR="00D2616F" w:rsidRDefault="00D2616F"/>
    <w:sectPr w:rsidR="00D2616F" w:rsidSect="00D261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9F" w:rsidRDefault="00E55A9F" w:rsidP="00E55A9F">
      <w:pPr>
        <w:spacing w:after="0" w:line="240" w:lineRule="auto"/>
      </w:pPr>
      <w:r>
        <w:separator/>
      </w:r>
    </w:p>
  </w:endnote>
  <w:endnote w:type="continuationSeparator" w:id="1">
    <w:p w:rsidR="00E55A9F" w:rsidRDefault="00E55A9F" w:rsidP="00E5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6235"/>
      <w:docPartObj>
        <w:docPartGallery w:val="Page Numbers (Bottom of Page)"/>
        <w:docPartUnique/>
      </w:docPartObj>
    </w:sdtPr>
    <w:sdtContent>
      <w:p w:rsidR="00E55A9F" w:rsidRDefault="00D2616F">
        <w:pPr>
          <w:pStyle w:val="a5"/>
          <w:jc w:val="right"/>
        </w:pPr>
        <w:fldSimple w:instr=" PAGE   \* MERGEFORMAT ">
          <w:r w:rsidR="00D54125">
            <w:rPr>
              <w:noProof/>
            </w:rPr>
            <w:t>2</w:t>
          </w:r>
        </w:fldSimple>
      </w:p>
    </w:sdtContent>
  </w:sdt>
  <w:p w:rsidR="00E55A9F" w:rsidRDefault="00E55A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9F" w:rsidRDefault="00E55A9F" w:rsidP="00E55A9F">
      <w:pPr>
        <w:spacing w:after="0" w:line="240" w:lineRule="auto"/>
      </w:pPr>
      <w:r>
        <w:separator/>
      </w:r>
    </w:p>
  </w:footnote>
  <w:footnote w:type="continuationSeparator" w:id="1">
    <w:p w:rsidR="00E55A9F" w:rsidRDefault="00E55A9F" w:rsidP="00E55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A9F"/>
    <w:rsid w:val="00D2616F"/>
    <w:rsid w:val="00D54125"/>
    <w:rsid w:val="00E5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A9F"/>
  </w:style>
  <w:style w:type="paragraph" w:styleId="a5">
    <w:name w:val="footer"/>
    <w:basedOn w:val="a"/>
    <w:link w:val="a6"/>
    <w:uiPriority w:val="99"/>
    <w:unhideWhenUsed/>
    <w:rsid w:val="00E5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>DS167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3</cp:revision>
  <dcterms:created xsi:type="dcterms:W3CDTF">2017-08-03T01:36:00Z</dcterms:created>
  <dcterms:modified xsi:type="dcterms:W3CDTF">2017-11-21T07:31:00Z</dcterms:modified>
</cp:coreProperties>
</file>