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4A" w:rsidRPr="00C20645" w:rsidRDefault="0095124A" w:rsidP="009512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0645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9</w:t>
      </w:r>
    </w:p>
    <w:p w:rsidR="0095124A" w:rsidRPr="00C20645" w:rsidRDefault="0095124A" w:rsidP="0095124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24A" w:rsidRPr="00C20645" w:rsidRDefault="0095124A" w:rsidP="0095124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20645">
        <w:rPr>
          <w:rFonts w:ascii="Times New Roman" w:hAnsi="Times New Roman"/>
          <w:sz w:val="28"/>
          <w:szCs w:val="28"/>
        </w:rPr>
        <w:t>От 22.01.15 г.</w:t>
      </w:r>
    </w:p>
    <w:p w:rsidR="0095124A" w:rsidRDefault="0095124A" w:rsidP="009512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95124A" w:rsidRDefault="0095124A" w:rsidP="009512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8 человек.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– </w:t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М.В.;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Николаенко С.Э.;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- </w:t>
      </w:r>
      <w:proofErr w:type="spellStart"/>
      <w:r>
        <w:rPr>
          <w:rFonts w:ascii="Times New Roman" w:hAnsi="Times New Roman"/>
          <w:sz w:val="28"/>
          <w:szCs w:val="28"/>
        </w:rPr>
        <w:t>Люкшина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Л.О.;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Неяскина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Н.К.;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ОВЕСТКА ДНЯ</w:t>
      </w:r>
      <w:r w:rsidRPr="00D272D9">
        <w:rPr>
          <w:rFonts w:ascii="Times New Roman" w:hAnsi="Times New Roman"/>
          <w:sz w:val="28"/>
          <w:szCs w:val="28"/>
        </w:rPr>
        <w:t>:</w:t>
      </w:r>
    </w:p>
    <w:p w:rsidR="0095124A" w:rsidRPr="00853C13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C1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Анализ и оценка развивающей предметно – пространственной среды ДОУ</w:t>
      </w:r>
      <w:r w:rsidRPr="00853C13">
        <w:rPr>
          <w:rFonts w:ascii="Times New Roman" w:hAnsi="Times New Roman"/>
          <w:sz w:val="28"/>
          <w:szCs w:val="28"/>
        </w:rPr>
        <w:t xml:space="preserve">. </w:t>
      </w:r>
    </w:p>
    <w:p w:rsidR="0095124A" w:rsidRPr="00853C13" w:rsidRDefault="0095124A" w:rsidP="0095124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124A" w:rsidRPr="00853C13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C13">
        <w:rPr>
          <w:rFonts w:ascii="Times New Roman" w:hAnsi="Times New Roman"/>
          <w:sz w:val="28"/>
          <w:szCs w:val="28"/>
        </w:rPr>
        <w:t xml:space="preserve"> СЛУШАЛИ:</w:t>
      </w:r>
    </w:p>
    <w:p w:rsidR="0095124A" w:rsidRDefault="0095124A" w:rsidP="00951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  ознакомила присутствующих с состоянием развивающей предметно – пространственной  среды ДОУ. Отметила, что на сегодняшний момент методический кабинет пополнился новым оборудованием для организации занимательного и развивающего педагогического процесса. В наличии имеется конструктор «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>» с перспективным планом работы «</w:t>
      </w:r>
      <w:proofErr w:type="spellStart"/>
      <w:r>
        <w:rPr>
          <w:rFonts w:ascii="Times New Roman" w:hAnsi="Times New Roman"/>
          <w:sz w:val="28"/>
          <w:szCs w:val="28"/>
        </w:rPr>
        <w:t>Леготека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который можно использовать в работе с детьми в клубе «Ребята – </w:t>
      </w:r>
      <w:proofErr w:type="spellStart"/>
      <w:r>
        <w:rPr>
          <w:rFonts w:ascii="Times New Roman" w:hAnsi="Times New Roman"/>
          <w:sz w:val="28"/>
          <w:szCs w:val="28"/>
        </w:rPr>
        <w:t>мастерята</w:t>
      </w:r>
      <w:proofErr w:type="spellEnd"/>
      <w:r>
        <w:rPr>
          <w:rFonts w:ascii="Times New Roman" w:hAnsi="Times New Roman"/>
          <w:sz w:val="28"/>
          <w:szCs w:val="28"/>
        </w:rPr>
        <w:t>». Цифровой микроскоп, термометр, персональный компьютер «</w:t>
      </w:r>
      <w:proofErr w:type="spellStart"/>
      <w:r>
        <w:rPr>
          <w:rFonts w:ascii="Times New Roman" w:hAnsi="Times New Roman"/>
          <w:sz w:val="28"/>
          <w:szCs w:val="28"/>
        </w:rPr>
        <w:t>Нэтбук</w:t>
      </w:r>
      <w:proofErr w:type="spellEnd"/>
      <w:r>
        <w:rPr>
          <w:rFonts w:ascii="Times New Roman" w:hAnsi="Times New Roman"/>
          <w:sz w:val="28"/>
          <w:szCs w:val="28"/>
        </w:rPr>
        <w:t>» и  проектор можно использовать при проведении экспериментальной деятельности. Для решения задач по познавательному и социально – коммуникативному развитию созданы мини – музей «Россия – наш отчий дом», «Горница», библиотека «Маленький читатель» и другие помещения (выступление прилагается).</w:t>
      </w:r>
    </w:p>
    <w:p w:rsidR="0095124A" w:rsidRDefault="0095124A" w:rsidP="009512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 М.В., 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внесла предложение об изменении расположения,  содержания и оформления «Комнаты красок» и дорожного движения. Предложила несколько вариантов проекта. </w:t>
      </w:r>
    </w:p>
    <w:p w:rsidR="0095124A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6C8"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95124A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Люкшина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Л.О. проанализировала отчеты педагогов о состоянии развивающей предметно пространственной среды в групповых комнатах ДОУ и предложениях воспитателей по ее усовершенствованию.</w:t>
      </w:r>
    </w:p>
    <w:p w:rsidR="0095124A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 выступила с предложением о ежегодном создании «Паспорта группы» и «Паспорта кабинета специалистов», где будут наглядно просматриваться результаты работы педагогов по оформлению и совершенствованию развивающей среды в условиях введения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5124A" w:rsidRPr="004556C8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6C8"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95124A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3FB">
        <w:rPr>
          <w:rFonts w:ascii="Times New Roman" w:hAnsi="Times New Roman"/>
          <w:color w:val="FF0000"/>
          <w:sz w:val="28"/>
          <w:szCs w:val="28"/>
        </w:rPr>
        <w:tab/>
      </w:r>
      <w:r w:rsidRPr="00852979">
        <w:rPr>
          <w:rFonts w:ascii="Times New Roman" w:hAnsi="Times New Roman"/>
          <w:sz w:val="28"/>
          <w:szCs w:val="28"/>
        </w:rPr>
        <w:t>Казановская И.А.</w:t>
      </w:r>
      <w:r w:rsidRPr="00DE73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6C6A">
        <w:rPr>
          <w:rFonts w:ascii="Times New Roman" w:hAnsi="Times New Roman"/>
          <w:sz w:val="28"/>
          <w:szCs w:val="28"/>
        </w:rPr>
        <w:t>выступила с предлож</w:t>
      </w:r>
      <w:r>
        <w:rPr>
          <w:rFonts w:ascii="Times New Roman" w:hAnsi="Times New Roman"/>
          <w:sz w:val="28"/>
          <w:szCs w:val="28"/>
        </w:rPr>
        <w:t>ением оформить в каждой группе мини – музей для познавательного и социально – коммуникативного развития дошкольников, а также  организации работы с родителями в целях обогащения развивающей предметно – пространственной среды ДОУ</w:t>
      </w:r>
      <w:r w:rsidRPr="00F37A8F">
        <w:rPr>
          <w:rFonts w:ascii="Times New Roman" w:hAnsi="Times New Roman"/>
          <w:sz w:val="28"/>
          <w:szCs w:val="28"/>
        </w:rPr>
        <w:t>.</w:t>
      </w:r>
    </w:p>
    <w:p w:rsidR="0095124A" w:rsidRPr="004556C8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6C8"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95124A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5124A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95124A" w:rsidRDefault="0095124A" w:rsidP="009512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предложенные изменения в развивающую предметно – пространственную среду ДОУ и продолжить ее изменение 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5124A" w:rsidRDefault="0095124A" w:rsidP="0095124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постоянно. </w:t>
      </w:r>
      <w:proofErr w:type="gramStart"/>
      <w:r w:rsidRPr="0044705F">
        <w:rPr>
          <w:rFonts w:ascii="Times New Roman" w:hAnsi="Times New Roman"/>
          <w:sz w:val="28"/>
          <w:szCs w:val="28"/>
          <w:u w:val="single"/>
        </w:rPr>
        <w:t>Ответственный</w:t>
      </w:r>
      <w:proofErr w:type="gramEnd"/>
      <w:r w:rsidRPr="0044705F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сотрудники ДОУ.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Разработать содержание и оформить «Паспорт группы» и «Паспорт кабинета специалистов».</w:t>
      </w:r>
    </w:p>
    <w:p w:rsidR="0095124A" w:rsidRDefault="0095124A" w:rsidP="0095124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август 2015 г.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Казановская И.А.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Пополнить среду групповых комнат мини – музеями.</w:t>
      </w:r>
    </w:p>
    <w:p w:rsidR="0095124A" w:rsidRDefault="0095124A" w:rsidP="0095124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август 2015 г.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педагоги ДОУ.</w:t>
      </w: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95124A" w:rsidRDefault="0095124A" w:rsidP="0095124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РГ: _______________ Л.А.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95124A" w:rsidRDefault="0095124A" w:rsidP="0095124A">
      <w:pPr>
        <w:spacing w:after="0"/>
        <w:rPr>
          <w:rFonts w:ascii="Times New Roman" w:hAnsi="Times New Roman"/>
          <w:sz w:val="28"/>
          <w:szCs w:val="28"/>
        </w:rPr>
      </w:pPr>
    </w:p>
    <w:p w:rsidR="00000000" w:rsidRDefault="0095124A"/>
    <w:sectPr w:rsidR="0000000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24A" w:rsidRDefault="0095124A" w:rsidP="0095124A">
      <w:pPr>
        <w:spacing w:after="0" w:line="240" w:lineRule="auto"/>
      </w:pPr>
      <w:r>
        <w:separator/>
      </w:r>
    </w:p>
  </w:endnote>
  <w:endnote w:type="continuationSeparator" w:id="1">
    <w:p w:rsidR="0095124A" w:rsidRDefault="0095124A" w:rsidP="0095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1362"/>
      <w:docPartObj>
        <w:docPartGallery w:val="Page Numbers (Bottom of Page)"/>
        <w:docPartUnique/>
      </w:docPartObj>
    </w:sdtPr>
    <w:sdtContent>
      <w:p w:rsidR="0095124A" w:rsidRDefault="0095124A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124A" w:rsidRDefault="009512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24A" w:rsidRDefault="0095124A" w:rsidP="0095124A">
      <w:pPr>
        <w:spacing w:after="0" w:line="240" w:lineRule="auto"/>
      </w:pPr>
      <w:r>
        <w:separator/>
      </w:r>
    </w:p>
  </w:footnote>
  <w:footnote w:type="continuationSeparator" w:id="1">
    <w:p w:rsidR="0095124A" w:rsidRDefault="0095124A" w:rsidP="0095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4A" w:rsidRDefault="0095124A">
    <w:pPr>
      <w:pStyle w:val="a3"/>
      <w:jc w:val="right"/>
    </w:pPr>
  </w:p>
  <w:p w:rsidR="0095124A" w:rsidRDefault="009512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24A"/>
    <w:rsid w:val="0095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24A"/>
  </w:style>
  <w:style w:type="paragraph" w:styleId="a5">
    <w:name w:val="footer"/>
    <w:basedOn w:val="a"/>
    <w:link w:val="a6"/>
    <w:uiPriority w:val="99"/>
    <w:unhideWhenUsed/>
    <w:rsid w:val="0095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>DS167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</cp:revision>
  <cp:lastPrinted>2017-08-03T06:24:00Z</cp:lastPrinted>
  <dcterms:created xsi:type="dcterms:W3CDTF">2017-08-03T06:22:00Z</dcterms:created>
  <dcterms:modified xsi:type="dcterms:W3CDTF">2017-08-03T06:24:00Z</dcterms:modified>
</cp:coreProperties>
</file>