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9C" w:rsidRDefault="007B68DD">
      <w:r w:rsidRPr="007B68DD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11" ShapeID="_x0000_i1025" DrawAspect="Content" ObjectID="_1583070680" r:id="rId7"/>
        </w:object>
      </w:r>
    </w:p>
    <w:p w:rsidR="007B68DD" w:rsidRDefault="007B68DD"/>
    <w:p w:rsidR="007B68DD" w:rsidRDefault="007B68DD"/>
    <w:p w:rsidR="007B68DD" w:rsidRDefault="007B68DD"/>
    <w:p w:rsidR="007B68DD" w:rsidRDefault="007B68DD" w:rsidP="007B68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1.4.3. </w:t>
      </w:r>
      <w:proofErr w:type="gramStart"/>
      <w:r w:rsidRPr="00A11083">
        <w:rPr>
          <w:rFonts w:ascii="Times New Roman" w:hAnsi="Times New Roman" w:cs="Times New Roman"/>
          <w:sz w:val="28"/>
          <w:szCs w:val="28"/>
        </w:rPr>
        <w:t>Объекты спортивного назначения: спортивный зал, плавательный бассейн, тренажерный зал,  физкультурная площадка, стадион, полоса препятствий, групповые прогулочные площадки (12 шт.).</w:t>
      </w:r>
      <w:proofErr w:type="gramEnd"/>
    </w:p>
    <w:p w:rsidR="007B68DD" w:rsidRPr="00A11083" w:rsidRDefault="007B68DD" w:rsidP="007B6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B68DD" w:rsidRDefault="007B68DD" w:rsidP="007B68D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16188D">
        <w:rPr>
          <w:rFonts w:ascii="Times New Roman" w:hAnsi="Times New Roman" w:cs="Times New Roman"/>
          <w:sz w:val="28"/>
          <w:szCs w:val="28"/>
        </w:rPr>
        <w:t xml:space="preserve">Пользование спортивными и </w:t>
      </w:r>
      <w:r>
        <w:rPr>
          <w:rFonts w:ascii="Times New Roman" w:hAnsi="Times New Roman" w:cs="Times New Roman"/>
          <w:sz w:val="28"/>
          <w:szCs w:val="28"/>
        </w:rPr>
        <w:t xml:space="preserve">социальными объектами ДОУ возможно </w:t>
      </w:r>
      <w:r w:rsidRPr="0016188D">
        <w:rPr>
          <w:rFonts w:ascii="Times New Roman" w:hAnsi="Times New Roman" w:cs="Times New Roman"/>
          <w:sz w:val="28"/>
          <w:szCs w:val="28"/>
        </w:rPr>
        <w:t>только в соответствии с их 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188D">
        <w:rPr>
          <w:rFonts w:ascii="Times New Roman" w:hAnsi="Times New Roman" w:cs="Times New Roman"/>
          <w:sz w:val="28"/>
          <w:szCs w:val="28"/>
        </w:rPr>
        <w:t xml:space="preserve"> функциональным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188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зна</w:t>
      </w:r>
      <w:r w:rsidRPr="0016188D">
        <w:rPr>
          <w:rFonts w:ascii="Times New Roman" w:hAnsi="Times New Roman" w:cs="Times New Roman"/>
          <w:sz w:val="28"/>
          <w:szCs w:val="28"/>
        </w:rPr>
        <w:t>чени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16188D">
        <w:rPr>
          <w:rFonts w:ascii="Times New Roman" w:hAnsi="Times New Roman" w:cs="Times New Roman"/>
          <w:sz w:val="28"/>
          <w:szCs w:val="28"/>
        </w:rPr>
        <w:t>.</w:t>
      </w:r>
    </w:p>
    <w:p w:rsidR="007B68DD" w:rsidRPr="00A11083" w:rsidRDefault="007B68DD" w:rsidP="007B68D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B68DD" w:rsidRDefault="007B68DD" w:rsidP="007B68DD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16188D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 в области образования ДОУ несет ответственность за качество дошкольного образования, его соот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ветствие Ф</w:t>
      </w:r>
      <w:r w:rsidRPr="0016188D">
        <w:rPr>
          <w:rFonts w:ascii="Times New Roman" w:eastAsia="Times New Roman" w:hAnsi="Times New Roman" w:cs="Times New Roman"/>
          <w:sz w:val="28"/>
          <w:szCs w:val="28"/>
        </w:rPr>
        <w:t xml:space="preserve">едеральным государственным образовательным стандартам и выполнение требований по охране жизни и здоровья воспитанников, использование форм, средств, методов педагогического процесса, адекватных возрастным и психофизиологическим особенностям детей. </w:t>
      </w:r>
    </w:p>
    <w:p w:rsidR="007B68DD" w:rsidRDefault="007B68DD" w:rsidP="007B68D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88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2. Назначение объектов лечебно – оздоровительной инфраструктуры</w:t>
      </w:r>
      <w:r w:rsidRPr="0049023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B68DD" w:rsidRPr="00302D11" w:rsidRDefault="007B68DD" w:rsidP="007B68D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8DD" w:rsidRDefault="007B68DD" w:rsidP="007B6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49023E">
        <w:rPr>
          <w:rFonts w:ascii="Times New Roman" w:eastAsia="Times New Roman" w:hAnsi="Times New Roman" w:cs="Times New Roman"/>
          <w:sz w:val="28"/>
          <w:szCs w:val="28"/>
        </w:rPr>
        <w:t xml:space="preserve">Целью оздоровительной работы с детьми в ДОУ является сохранение и укрепление здоровья детей, посредством решения следующих задач: </w:t>
      </w:r>
    </w:p>
    <w:p w:rsidR="007B68DD" w:rsidRDefault="007B68DD" w:rsidP="007B6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2.1.1. </w:t>
      </w:r>
      <w:r w:rsidRPr="00A11083">
        <w:rPr>
          <w:rFonts w:ascii="Times New Roman" w:eastAsia="Times New Roman" w:hAnsi="Times New Roman" w:cs="Times New Roman"/>
          <w:sz w:val="28"/>
          <w:szCs w:val="28"/>
        </w:rPr>
        <w:t>формировать физическое и психическое здоровье детей;</w:t>
      </w:r>
    </w:p>
    <w:p w:rsidR="007B68DD" w:rsidRDefault="007B68DD" w:rsidP="007B6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2.1.2. </w:t>
      </w:r>
      <w:r w:rsidRPr="00A11083">
        <w:rPr>
          <w:rFonts w:ascii="Times New Roman" w:eastAsia="Times New Roman" w:hAnsi="Times New Roman" w:cs="Times New Roman"/>
          <w:sz w:val="28"/>
          <w:szCs w:val="28"/>
        </w:rPr>
        <w:t>повышать сопротивляемость организма каждого ребенка к заболеваниям с использованием средств и методов оздоровления;</w:t>
      </w:r>
    </w:p>
    <w:p w:rsidR="007B68DD" w:rsidRDefault="007B68DD" w:rsidP="007B6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2.1.3. </w:t>
      </w:r>
      <w:r w:rsidRPr="009867C5">
        <w:rPr>
          <w:rFonts w:ascii="Times New Roman" w:eastAsia="Times New Roman" w:hAnsi="Times New Roman" w:cs="Times New Roman"/>
          <w:sz w:val="28"/>
          <w:szCs w:val="28"/>
        </w:rPr>
        <w:t>корректировать выявленные нарушения физического здоровья детей с использованием средств и методов оздоровления;</w:t>
      </w:r>
    </w:p>
    <w:p w:rsidR="007B68DD" w:rsidRDefault="007B68DD" w:rsidP="007B6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2.1.4. </w:t>
      </w:r>
      <w:r w:rsidRPr="009867C5">
        <w:rPr>
          <w:rFonts w:ascii="Times New Roman" w:eastAsia="Times New Roman" w:hAnsi="Times New Roman" w:cs="Times New Roman"/>
          <w:sz w:val="28"/>
          <w:szCs w:val="28"/>
        </w:rPr>
        <w:t>обеспечивать образование, направленное на формирование первичных знаний о здоровом  образе жизни и расширение индивидуального опыта;</w:t>
      </w:r>
    </w:p>
    <w:p w:rsidR="007B68DD" w:rsidRDefault="007B68DD" w:rsidP="007B6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2.1.5. </w:t>
      </w:r>
      <w:r w:rsidRPr="009867C5">
        <w:rPr>
          <w:rFonts w:ascii="Times New Roman" w:eastAsia="Times New Roman" w:hAnsi="Times New Roman" w:cs="Times New Roman"/>
          <w:sz w:val="28"/>
          <w:szCs w:val="28"/>
        </w:rPr>
        <w:t>создавать условия для реализации естественной потребности ребенка вести здоровый образ жизни.</w:t>
      </w:r>
    </w:p>
    <w:p w:rsidR="007B68DD" w:rsidRPr="00A11083" w:rsidRDefault="007B68DD" w:rsidP="007B6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B68DD" w:rsidRDefault="007B68DD" w:rsidP="007B6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Медицинский кабинет:</w:t>
      </w:r>
    </w:p>
    <w:p w:rsidR="007B68DD" w:rsidRDefault="007B68DD" w:rsidP="007B68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пр</w:t>
      </w:r>
      <w:r w:rsidRPr="00FC2768">
        <w:rPr>
          <w:rFonts w:ascii="Times New Roman" w:hAnsi="Times New Roman" w:cs="Times New Roman"/>
          <w:sz w:val="28"/>
          <w:szCs w:val="28"/>
        </w:rPr>
        <w:t xml:space="preserve">оведение плановых профилактических осмотров, антропометрия; </w:t>
      </w:r>
    </w:p>
    <w:p w:rsidR="007B68DD" w:rsidRDefault="007B68DD" w:rsidP="007B68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FC2768">
        <w:rPr>
          <w:rFonts w:ascii="Times New Roman" w:hAnsi="Times New Roman" w:cs="Times New Roman"/>
          <w:sz w:val="28"/>
          <w:szCs w:val="28"/>
        </w:rPr>
        <w:t xml:space="preserve">своевременное выявление отклонений в развитии, получение рекомендаций для проведения медицинского обследования; </w:t>
      </w:r>
    </w:p>
    <w:p w:rsidR="007B68DD" w:rsidRDefault="007B68DD" w:rsidP="007B68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Pr="00FC2768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C2768">
        <w:rPr>
          <w:rFonts w:ascii="Times New Roman" w:hAnsi="Times New Roman" w:cs="Times New Roman"/>
          <w:sz w:val="28"/>
          <w:szCs w:val="28"/>
        </w:rPr>
        <w:t xml:space="preserve"> санитарно - просветительск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C276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C27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68DD" w:rsidRDefault="007B68DD" w:rsidP="007B68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Pr="00FC2768">
        <w:rPr>
          <w:rFonts w:ascii="Times New Roman" w:hAnsi="Times New Roman" w:cs="Times New Roman"/>
          <w:sz w:val="28"/>
          <w:szCs w:val="28"/>
        </w:rPr>
        <w:t xml:space="preserve">оказание доврачебной медицинской помощи; </w:t>
      </w:r>
    </w:p>
    <w:p w:rsidR="007B68DD" w:rsidRDefault="007B68DD" w:rsidP="007B68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Pr="00AC08ED">
        <w:rPr>
          <w:rFonts w:ascii="Times New Roman" w:hAnsi="Times New Roman" w:cs="Times New Roman"/>
          <w:sz w:val="28"/>
          <w:szCs w:val="28"/>
        </w:rPr>
        <w:t xml:space="preserve">диагностика функциональной готовности к обучению в школе. </w:t>
      </w:r>
    </w:p>
    <w:p w:rsidR="007B68DD" w:rsidRPr="00A11083" w:rsidRDefault="007B68DD" w:rsidP="007B6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B68DD" w:rsidRDefault="007B68DD" w:rsidP="007B68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Процедурный кабинет:</w:t>
      </w:r>
    </w:p>
    <w:p w:rsidR="007B68DD" w:rsidRDefault="007B68DD" w:rsidP="007B68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прове</w:t>
      </w:r>
      <w:r w:rsidRPr="00AC08ED">
        <w:rPr>
          <w:rFonts w:ascii="Times New Roman" w:hAnsi="Times New Roman" w:cs="Times New Roman"/>
          <w:sz w:val="28"/>
          <w:szCs w:val="28"/>
        </w:rPr>
        <w:t>дение планово</w:t>
      </w:r>
      <w:r>
        <w:rPr>
          <w:rFonts w:ascii="Times New Roman" w:hAnsi="Times New Roman" w:cs="Times New Roman"/>
          <w:sz w:val="28"/>
          <w:szCs w:val="28"/>
        </w:rPr>
        <w:t>й вакцинации детей и персонала.</w:t>
      </w:r>
    </w:p>
    <w:p w:rsidR="007B68DD" w:rsidRPr="00A11083" w:rsidRDefault="007B68DD" w:rsidP="007B68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B68DD" w:rsidRDefault="007B68DD" w:rsidP="007B68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кабинет:</w:t>
      </w:r>
    </w:p>
    <w:p w:rsidR="007B68DD" w:rsidRDefault="007B68DD" w:rsidP="007B68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2.4.1. оказание медицинской помощи по оздоровлению воспитанников и персонала;</w:t>
      </w:r>
    </w:p>
    <w:p w:rsidR="007B68DD" w:rsidRDefault="007B68DD" w:rsidP="007B68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Pr="00AC08ED">
        <w:rPr>
          <w:rFonts w:ascii="Times New Roman" w:hAnsi="Times New Roman" w:cs="Times New Roman"/>
          <w:sz w:val="28"/>
          <w:szCs w:val="28"/>
        </w:rPr>
        <w:t xml:space="preserve">профилактика заболеваний, укрепление иммунитета детей и взрослых. </w:t>
      </w:r>
    </w:p>
    <w:p w:rsidR="007B68DD" w:rsidRPr="00967115" w:rsidRDefault="007B68DD" w:rsidP="007B6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B68DD" w:rsidRDefault="007B68DD" w:rsidP="007B68D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Pr="0070336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03364">
        <w:rPr>
          <w:rFonts w:ascii="Times New Roman" w:eastAsia="Times New Roman" w:hAnsi="Times New Roman" w:cs="Times New Roman"/>
          <w:sz w:val="28"/>
          <w:szCs w:val="28"/>
        </w:rPr>
        <w:t>Организация физкультурных пауз и физкультминуток в процессе ННОД, способствующих эмоциональной разгрузке и повышению двигательной активности.</w:t>
      </w:r>
    </w:p>
    <w:p w:rsidR="007B68DD" w:rsidRPr="00E84D08" w:rsidRDefault="007B68DD" w:rsidP="007B6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8DD" w:rsidRDefault="007B68DD" w:rsidP="007B68D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8DD" w:rsidRDefault="007B68DD" w:rsidP="007B68D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Назначение объектов культуры</w:t>
      </w:r>
    </w:p>
    <w:p w:rsidR="007B68DD" w:rsidRDefault="007B68DD" w:rsidP="007B68D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8DD" w:rsidRDefault="007B68DD" w:rsidP="007B68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D7507"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CD7507">
        <w:rPr>
          <w:rFonts w:ascii="Times New Roman" w:hAnsi="Times New Roman" w:cs="Times New Roman"/>
          <w:sz w:val="28"/>
          <w:szCs w:val="28"/>
        </w:rPr>
        <w:t xml:space="preserve"> </w:t>
      </w:r>
      <w:r w:rsidRPr="009D3409">
        <w:rPr>
          <w:rFonts w:ascii="Times New Roman" w:hAnsi="Times New Roman" w:cs="Times New Roman"/>
          <w:sz w:val="28"/>
          <w:szCs w:val="28"/>
        </w:rPr>
        <w:t xml:space="preserve">Целью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объектов культуры </w:t>
      </w:r>
      <w:r w:rsidRPr="009D3409">
        <w:rPr>
          <w:rFonts w:ascii="Times New Roman" w:hAnsi="Times New Roman" w:cs="Times New Roman"/>
          <w:sz w:val="28"/>
          <w:szCs w:val="28"/>
        </w:rPr>
        <w:t xml:space="preserve"> является  создание условий для формирования гармоничной,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409">
        <w:rPr>
          <w:rFonts w:ascii="Times New Roman" w:hAnsi="Times New Roman" w:cs="Times New Roman"/>
          <w:sz w:val="28"/>
          <w:szCs w:val="28"/>
        </w:rPr>
        <w:t xml:space="preserve">духовно богатой, эстетически развитой личности, обладающей </w:t>
      </w:r>
      <w:r>
        <w:rPr>
          <w:rFonts w:ascii="Times New Roman" w:hAnsi="Times New Roman" w:cs="Times New Roman"/>
          <w:sz w:val="28"/>
          <w:szCs w:val="28"/>
        </w:rPr>
        <w:t>сознанием и</w:t>
      </w:r>
      <w:r w:rsidRPr="009D3409">
        <w:rPr>
          <w:rFonts w:ascii="Times New Roman" w:hAnsi="Times New Roman" w:cs="Times New Roman"/>
          <w:sz w:val="28"/>
          <w:szCs w:val="28"/>
        </w:rPr>
        <w:t xml:space="preserve"> задатками художественной культуры, творческими способностями к индивидуальному самовыражению через различные формы творческой деятельности.</w:t>
      </w:r>
    </w:p>
    <w:p w:rsidR="007B68DD" w:rsidRPr="00967115" w:rsidRDefault="007B68DD" w:rsidP="007B68DD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B68DD" w:rsidRDefault="007B68DD" w:rsidP="007B68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</w:t>
      </w:r>
      <w:r w:rsidRPr="009D3409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9D3409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посредством объектов культуры  решаются</w:t>
      </w:r>
      <w:r w:rsidRPr="009D3409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7B68DD" w:rsidRDefault="007B68DD" w:rsidP="007B68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развивать у воспитанников предпосылки целостно – смыслового восприятия и понимания произведений искусства (словесного, музыкального, изобразительного) и мира природы;</w:t>
      </w:r>
    </w:p>
    <w:p w:rsidR="007B68DD" w:rsidRDefault="007B68DD" w:rsidP="007B68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формировать элементарные представления о видах искусства;</w:t>
      </w:r>
    </w:p>
    <w:p w:rsidR="007B68DD" w:rsidRDefault="007B68DD" w:rsidP="007B68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Pr="008A523D">
        <w:rPr>
          <w:rFonts w:ascii="Times New Roman" w:hAnsi="Times New Roman" w:cs="Times New Roman"/>
          <w:sz w:val="28"/>
          <w:szCs w:val="28"/>
        </w:rPr>
        <w:t>развивать эмоциональную отзывчивость</w:t>
      </w:r>
      <w:r>
        <w:rPr>
          <w:rFonts w:ascii="Times New Roman" w:hAnsi="Times New Roman" w:cs="Times New Roman"/>
          <w:sz w:val="28"/>
          <w:szCs w:val="28"/>
        </w:rPr>
        <w:t xml:space="preserve"> при восприятии музыки, художественной литературы, фольклора;</w:t>
      </w:r>
    </w:p>
    <w:p w:rsidR="007B68DD" w:rsidRDefault="007B68DD" w:rsidP="007B68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8A523D">
        <w:rPr>
          <w:rFonts w:ascii="Times New Roman" w:hAnsi="Times New Roman" w:cs="Times New Roman"/>
          <w:sz w:val="28"/>
          <w:szCs w:val="28"/>
        </w:rPr>
        <w:t>развивать творческую активность во всех доступных детям видах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(изобразительной, конструктивно – модельной, музыкальной и др.)</w:t>
      </w:r>
      <w:r w:rsidRPr="008A523D">
        <w:rPr>
          <w:rFonts w:ascii="Times New Roman" w:hAnsi="Times New Roman" w:cs="Times New Roman"/>
          <w:sz w:val="28"/>
          <w:szCs w:val="28"/>
        </w:rPr>
        <w:t>;</w:t>
      </w:r>
    </w:p>
    <w:p w:rsidR="007B68DD" w:rsidRDefault="007B68DD" w:rsidP="007B68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приобщать </w:t>
      </w:r>
      <w:r w:rsidRPr="008A523D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к традициям, к</w:t>
      </w:r>
      <w:r w:rsidRPr="008A523D">
        <w:rPr>
          <w:rFonts w:ascii="Times New Roman" w:hAnsi="Times New Roman" w:cs="Times New Roman"/>
          <w:sz w:val="28"/>
          <w:szCs w:val="28"/>
        </w:rPr>
        <w:t>ультур</w:t>
      </w:r>
      <w:r>
        <w:rPr>
          <w:rFonts w:ascii="Times New Roman" w:hAnsi="Times New Roman" w:cs="Times New Roman"/>
          <w:sz w:val="28"/>
          <w:szCs w:val="28"/>
        </w:rPr>
        <w:t xml:space="preserve">е и истории </w:t>
      </w:r>
      <w:r w:rsidRPr="008A523D">
        <w:rPr>
          <w:rFonts w:ascii="Times New Roman" w:hAnsi="Times New Roman" w:cs="Times New Roman"/>
          <w:sz w:val="28"/>
          <w:szCs w:val="28"/>
        </w:rPr>
        <w:t xml:space="preserve">родного края, </w:t>
      </w:r>
      <w:r>
        <w:rPr>
          <w:rFonts w:ascii="Times New Roman" w:hAnsi="Times New Roman" w:cs="Times New Roman"/>
          <w:sz w:val="28"/>
          <w:szCs w:val="28"/>
        </w:rPr>
        <w:t xml:space="preserve">стране, своему народу и народам другой  </w:t>
      </w:r>
      <w:r w:rsidRPr="008A523D"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8A523D">
        <w:rPr>
          <w:rFonts w:ascii="Times New Roman" w:hAnsi="Times New Roman" w:cs="Times New Roman"/>
          <w:sz w:val="28"/>
          <w:szCs w:val="28"/>
        </w:rPr>
        <w:t>.</w:t>
      </w:r>
    </w:p>
    <w:p w:rsidR="007B68DD" w:rsidRPr="00967115" w:rsidRDefault="007B68DD" w:rsidP="007B68DD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B68DD" w:rsidRDefault="007B68DD" w:rsidP="007B68D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 культурной, методической, информационной и иной  деятельности.</w:t>
      </w:r>
    </w:p>
    <w:p w:rsidR="007B68DD" w:rsidRPr="00967115" w:rsidRDefault="007B68DD" w:rsidP="007B68D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B68DD" w:rsidRDefault="007B68DD" w:rsidP="007B68D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проведении учебно-воспитательного процесса.</w:t>
      </w:r>
    </w:p>
    <w:p w:rsidR="007B68DD" w:rsidRPr="00967115" w:rsidRDefault="007B68DD" w:rsidP="007B68D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B68DD" w:rsidRDefault="007B68DD" w:rsidP="007B68D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 культуры 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использоваться для проведения ННОД по познавательному и музыкальному развитию, по изобразительной деятельности, для нетрадиционных форм занятий, а так же развлечений и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праздников.</w:t>
      </w:r>
    </w:p>
    <w:p w:rsidR="007B68DD" w:rsidRDefault="007B68DD" w:rsidP="007B68D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8DD" w:rsidRDefault="007B68DD" w:rsidP="007B68D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Назначение объектов спорта </w:t>
      </w:r>
    </w:p>
    <w:p w:rsidR="007B68DD" w:rsidRDefault="007B68DD" w:rsidP="007B68D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8DD" w:rsidRDefault="007B68DD" w:rsidP="007B68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A553E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Pr="009D3409">
        <w:rPr>
          <w:rFonts w:ascii="Times New Roman" w:hAnsi="Times New Roman" w:cs="Times New Roman"/>
          <w:sz w:val="28"/>
          <w:szCs w:val="28"/>
        </w:rPr>
        <w:t xml:space="preserve">Целью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объектов спорта  является  обеспечение гармоничного физического развития </w:t>
      </w:r>
      <w:r w:rsidRPr="002144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обучающи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2144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ся  (воспитанник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ов</w:t>
      </w:r>
      <w:r w:rsidRPr="002144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совершенствование умений и навыков в основных видах движений, формирование правильной осанки, потребности в ежедневной двигательной деятельности, воспитания интереса и любви к спорту</w:t>
      </w:r>
      <w:r w:rsidRPr="00214466">
        <w:rPr>
          <w:rFonts w:ascii="Times New Roman" w:hAnsi="Times New Roman" w:cs="Times New Roman"/>
          <w:sz w:val="28"/>
          <w:szCs w:val="28"/>
        </w:rPr>
        <w:t>.</w:t>
      </w:r>
    </w:p>
    <w:p w:rsidR="007B68DD" w:rsidRPr="00967115" w:rsidRDefault="007B68DD" w:rsidP="007B68DD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B68DD" w:rsidRDefault="007B68DD" w:rsidP="007B68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 </w:t>
      </w:r>
      <w:r w:rsidRPr="009D3409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9D3409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посредством объектов спорта  решаются</w:t>
      </w:r>
      <w:r w:rsidRPr="009D3409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7B68DD" w:rsidRDefault="007B68DD" w:rsidP="007B68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способствовать правильному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двигательной системы организма;</w:t>
      </w:r>
    </w:p>
    <w:p w:rsidR="007B68DD" w:rsidRDefault="007B68DD" w:rsidP="007B68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развивать у воспитанников физические качества, крупную и мелкую моторику рук;</w:t>
      </w:r>
    </w:p>
    <w:p w:rsidR="007B68DD" w:rsidRDefault="007B68DD" w:rsidP="007B68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формировать начальные представления о некоторых видах спорта;</w:t>
      </w:r>
    </w:p>
    <w:p w:rsidR="007B68DD" w:rsidRDefault="007B68DD" w:rsidP="007B68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4.2.4.способствовать овладению подвижными играми;</w:t>
      </w:r>
    </w:p>
    <w:p w:rsidR="007B68DD" w:rsidRDefault="007B68DD" w:rsidP="007B68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развивать инициативу, самостоятельность и творчество в двигательной активности, способности к самоконтролю;</w:t>
      </w:r>
    </w:p>
    <w:p w:rsidR="007B68DD" w:rsidRDefault="007B68DD" w:rsidP="007B68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 формировать начальные представления о здоровом образе жизни.</w:t>
      </w:r>
    </w:p>
    <w:p w:rsidR="007B68DD" w:rsidRPr="00967115" w:rsidRDefault="007B68DD" w:rsidP="007B68DD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B68DD" w:rsidRDefault="007B68DD" w:rsidP="007B68D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E7050D">
        <w:rPr>
          <w:rFonts w:ascii="Times New Roman" w:hAnsi="Times New Roman" w:cs="Times New Roman"/>
          <w:sz w:val="28"/>
          <w:szCs w:val="28"/>
        </w:rPr>
        <w:t xml:space="preserve">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физкультурной, спортивной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, методической, информационной и иной  деятельности.</w:t>
      </w:r>
    </w:p>
    <w:p w:rsidR="007B68DD" w:rsidRPr="00967115" w:rsidRDefault="007B68DD" w:rsidP="007B68D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B68DD" w:rsidRDefault="007B68DD" w:rsidP="007B68D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проведении учебно-воспитательного процесса.</w:t>
      </w:r>
    </w:p>
    <w:p w:rsidR="007B68DD" w:rsidRPr="00967115" w:rsidRDefault="007B68DD" w:rsidP="007B68D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B68DD" w:rsidRDefault="007B68DD" w:rsidP="007B68D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использоваться для проведения утренней гимнастики, ННОД по физической культуре, досугов, 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</w:p>
    <w:p w:rsidR="007B68DD" w:rsidRPr="00E7050D" w:rsidRDefault="007B68DD" w:rsidP="007B6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8DD" w:rsidRPr="003A553E" w:rsidRDefault="007B68DD" w:rsidP="007B68DD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8DD" w:rsidRPr="00E7050D" w:rsidRDefault="007B68DD" w:rsidP="007B68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0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E705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03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Требования, предъявляемые к лечебно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оздоровительной инфраструктуре, </w:t>
      </w:r>
      <w:r w:rsidRPr="00703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объектам</w:t>
      </w:r>
      <w:r w:rsidRPr="003C39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культуры и спорта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03364">
        <w:rPr>
          <w:rFonts w:ascii="Times New Roman" w:eastAsia="Times New Roman" w:hAnsi="Times New Roman" w:cs="Times New Roman"/>
          <w:b/>
          <w:bCs/>
          <w:sz w:val="28"/>
          <w:szCs w:val="28"/>
        </w:rPr>
        <w:t>ДОУ</w:t>
      </w:r>
    </w:p>
    <w:p w:rsidR="007B68DD" w:rsidRPr="00703364" w:rsidRDefault="007B68DD" w:rsidP="007B68D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36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B68DD" w:rsidRDefault="007B68DD" w:rsidP="007B68D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03364"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70336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03364">
        <w:rPr>
          <w:rFonts w:ascii="Times New Roman" w:eastAsia="Times New Roman" w:hAnsi="Times New Roman" w:cs="Times New Roman"/>
          <w:sz w:val="28"/>
          <w:szCs w:val="28"/>
        </w:rPr>
        <w:t>Целостность системы формирования культуры здорового и безопасного образа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художественно – эстетического и физического развития </w:t>
      </w:r>
      <w:r w:rsidRPr="00703364">
        <w:rPr>
          <w:rFonts w:ascii="Times New Roman" w:eastAsia="Times New Roman" w:hAnsi="Times New Roman" w:cs="Times New Roman"/>
          <w:sz w:val="28"/>
          <w:szCs w:val="28"/>
        </w:rPr>
        <w:t>воспитанников ДОУ.</w:t>
      </w:r>
    </w:p>
    <w:p w:rsidR="007B68DD" w:rsidRPr="00967115" w:rsidRDefault="007B68DD" w:rsidP="007B68D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B68DD" w:rsidRDefault="007B68DD" w:rsidP="007B68D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03364">
        <w:rPr>
          <w:rFonts w:ascii="Times New Roman" w:eastAsia="Times New Roman" w:hAnsi="Times New Roman" w:cs="Times New Roman"/>
          <w:sz w:val="28"/>
          <w:szCs w:val="28"/>
        </w:rPr>
        <w:t>.2. Соответствие лечебно - оздоровительной инфраструктуры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4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объектов</w:t>
      </w:r>
      <w:r w:rsidRPr="00E84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культуры и спорта</w:t>
      </w:r>
      <w:r w:rsidRPr="00703364">
        <w:rPr>
          <w:rFonts w:ascii="Times New Roman" w:eastAsia="Times New Roman" w:hAnsi="Times New Roman" w:cs="Times New Roman"/>
          <w:sz w:val="28"/>
          <w:szCs w:val="28"/>
        </w:rPr>
        <w:t xml:space="preserve"> ДОУ условиям </w:t>
      </w:r>
      <w:proofErr w:type="spellStart"/>
      <w:r w:rsidRPr="00703364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703364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воспитанников.</w:t>
      </w:r>
    </w:p>
    <w:p w:rsidR="007B68DD" w:rsidRPr="00967115" w:rsidRDefault="007B68DD" w:rsidP="007B68D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B68DD" w:rsidRDefault="007B68DD" w:rsidP="007B68D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Pr="00703364">
        <w:rPr>
          <w:rFonts w:ascii="Times New Roman" w:eastAsia="Times New Roman" w:hAnsi="Times New Roman" w:cs="Times New Roman"/>
          <w:sz w:val="28"/>
          <w:szCs w:val="28"/>
        </w:rPr>
        <w:t>.3. Организация системы просветительской и методической работы с участниками образовательного процесса по вопросам здорового и безопасного образа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художественно – эстетического и физического развития </w:t>
      </w:r>
      <w:r w:rsidRPr="00703364">
        <w:rPr>
          <w:rFonts w:ascii="Times New Roman" w:eastAsia="Times New Roman" w:hAnsi="Times New Roman" w:cs="Times New Roman"/>
          <w:sz w:val="28"/>
          <w:szCs w:val="28"/>
        </w:rPr>
        <w:t>воспитанников ДОУ.</w:t>
      </w:r>
    </w:p>
    <w:p w:rsidR="007B68DD" w:rsidRPr="00967115" w:rsidRDefault="007B68DD" w:rsidP="007B68D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B68DD" w:rsidRDefault="007B68DD" w:rsidP="007B68D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03364">
        <w:rPr>
          <w:rFonts w:ascii="Times New Roman" w:eastAsia="Times New Roman" w:hAnsi="Times New Roman" w:cs="Times New Roman"/>
          <w:sz w:val="28"/>
          <w:szCs w:val="28"/>
        </w:rPr>
        <w:t>.4. Комплексное сопровождение системы формирования культуры здорового и безопасного образа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художественно – эстетического и физического развития </w:t>
      </w:r>
      <w:r w:rsidRPr="00703364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7B68DD" w:rsidRPr="00967115" w:rsidRDefault="007B68DD" w:rsidP="007B68D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B68DD" w:rsidRDefault="007B68DD" w:rsidP="007B68D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03364">
        <w:rPr>
          <w:rFonts w:ascii="Times New Roman" w:eastAsia="Times New Roman" w:hAnsi="Times New Roman" w:cs="Times New Roman"/>
          <w:sz w:val="28"/>
          <w:szCs w:val="28"/>
        </w:rPr>
        <w:t>.5.</w:t>
      </w:r>
      <w:r w:rsidRPr="0070336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0336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лечебно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03364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художественно – эстетической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спортивной </w:t>
      </w:r>
      <w:r w:rsidRPr="00703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Pr="00703364">
        <w:rPr>
          <w:rFonts w:ascii="Times New Roman" w:eastAsia="Times New Roman" w:hAnsi="Times New Roman" w:cs="Times New Roman"/>
          <w:sz w:val="28"/>
          <w:szCs w:val="28"/>
        </w:rPr>
        <w:t>с воспитанниками всех возрастных групп  и групп здоровья.</w:t>
      </w:r>
    </w:p>
    <w:p w:rsidR="007B68DD" w:rsidRDefault="007B68DD" w:rsidP="007B68D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8DD" w:rsidRDefault="007B68DD" w:rsidP="007B68D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8DD" w:rsidRPr="003C39EA" w:rsidRDefault="007B68DD" w:rsidP="007B68D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BB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3C3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Права и обязанности  пользователей объектами  лечебно-оздоровительной  инфраструктурой, объектами  культуры  и  спорта   ДОУ.</w:t>
      </w:r>
    </w:p>
    <w:p w:rsidR="007B68DD" w:rsidRPr="003C39EA" w:rsidRDefault="007B68DD" w:rsidP="007B68D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B68DD" w:rsidRDefault="007B68DD" w:rsidP="007B68DD">
      <w:pPr>
        <w:spacing w:after="36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6.1. Лечебно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оздоровительной инфраструктурой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625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объектами  культуры 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625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спорта</w:t>
      </w:r>
      <w:r w:rsidRPr="003C3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пользоваться обучающиеся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(воспитанники)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педагогические работники и иные работники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72C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7B68DD" w:rsidRPr="00E72CBB" w:rsidRDefault="007B68DD" w:rsidP="007B68DD">
      <w:pPr>
        <w:spacing w:after="36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7B68DD" w:rsidRDefault="007B68DD" w:rsidP="007B68DD">
      <w:pPr>
        <w:spacing w:after="36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6.2.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на пользование </w:t>
      </w:r>
      <w:r w:rsidRPr="00E72C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объектами  лечебно-оздоровительной  инфраструктур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E72C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объектами  культуры  и  спорта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предоставляется воспитанникам при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ННОД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при проведении мероприятий, которые не предусмотрены учебным планом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праздники, развлечения, соревнования,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кружковая работа,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 с родителями (законными представителями)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оспитанников и иные мероприятия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B68DD" w:rsidRPr="00862556" w:rsidRDefault="007B68DD" w:rsidP="007B68DD">
      <w:pPr>
        <w:spacing w:after="36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B68DD" w:rsidRPr="003C39EA" w:rsidRDefault="007B68DD" w:rsidP="007B68DD">
      <w:pPr>
        <w:spacing w:after="36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Пользователь  объектами  имеет  право:</w:t>
      </w:r>
    </w:p>
    <w:p w:rsidR="007B68DD" w:rsidRPr="003C39EA" w:rsidRDefault="007B68DD" w:rsidP="007B68D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.1. Получать постоянную  информацию  о  предоставляемых услугах  объектами и мероприятиях, проводимых в ДОУ.</w:t>
      </w:r>
    </w:p>
    <w:p w:rsidR="007B68DD" w:rsidRDefault="007B68DD" w:rsidP="007B68D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 объектами в соответствии с локальными актами ДОУ.</w:t>
      </w:r>
    </w:p>
    <w:p w:rsidR="007B68DD" w:rsidRPr="00E72CBB" w:rsidRDefault="007B68DD" w:rsidP="007B68D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B68DD" w:rsidRPr="003C39EA" w:rsidRDefault="007B68DD" w:rsidP="007B68D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. Пользователь  объектами  обязан:</w:t>
      </w:r>
    </w:p>
    <w:p w:rsidR="007B68DD" w:rsidRPr="003C39EA" w:rsidRDefault="007B68DD" w:rsidP="007B68D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 правила  поведения в объектах инфраструктуры ДОУ.</w:t>
      </w:r>
    </w:p>
    <w:p w:rsidR="007B68DD" w:rsidRPr="003C39EA" w:rsidRDefault="007B68DD" w:rsidP="007B68D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порядок  и дисциплину во время  посещения объектов инфраструктуры ДОУ.</w:t>
      </w:r>
    </w:p>
    <w:p w:rsidR="007B68DD" w:rsidRPr="003C39EA" w:rsidRDefault="007B68DD" w:rsidP="007B68D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нарушать правила  техники безопасности,  пожарной  безопасности  и  санитарно-гигиенических  правил и норм.</w:t>
      </w:r>
    </w:p>
    <w:p w:rsidR="007B68DD" w:rsidRPr="001E233F" w:rsidRDefault="007B68DD" w:rsidP="007B68D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пожара.</w:t>
      </w:r>
    </w:p>
    <w:p w:rsidR="007B68DD" w:rsidRDefault="007B68DD" w:rsidP="007B68DD">
      <w:pPr>
        <w:spacing w:after="0" w:line="240" w:lineRule="atLeas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C3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7. Управление.</w:t>
      </w:r>
    </w:p>
    <w:p w:rsidR="007B68DD" w:rsidRPr="003C39EA" w:rsidRDefault="007B68DD" w:rsidP="007B68DD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B68DD" w:rsidRDefault="007B68DD" w:rsidP="007B68D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руководство за организацией  деятельности  объектов и соблюдение  санитарно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гигиенических  правил и норм  осуществляет  заведующ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ДОУ.</w:t>
      </w:r>
    </w:p>
    <w:p w:rsidR="007B68DD" w:rsidRPr="001E233F" w:rsidRDefault="007B68DD" w:rsidP="007B68D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B68DD" w:rsidRDefault="007B68DD" w:rsidP="007B6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 лицом в ДОУ за составление расписания, регулирующего порядок пользования объектами культуры и объектами спорта,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по УВР.</w:t>
      </w:r>
    </w:p>
    <w:p w:rsidR="007B68DD" w:rsidRPr="001E233F" w:rsidRDefault="007B68DD" w:rsidP="007B6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B68DD" w:rsidRDefault="007B68DD" w:rsidP="007B6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7.3.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Расписания, регулирующие порядок пользования объектами культуры и объектами спорта, утверждаются распорядительным актом ДОУ. </w:t>
      </w:r>
    </w:p>
    <w:p w:rsidR="007B68DD" w:rsidRPr="001E233F" w:rsidRDefault="007B68DD" w:rsidP="007B6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B68DD" w:rsidRPr="003C39EA" w:rsidRDefault="007B68DD" w:rsidP="007B6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7.4.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реализацию основных  задач  объектов возлагается  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методическую службу и педагогов </w:t>
      </w: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ДОУ.</w:t>
      </w:r>
    </w:p>
    <w:p w:rsidR="007B68DD" w:rsidRPr="003C39EA" w:rsidRDefault="007B68DD" w:rsidP="007B68D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9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B68DD" w:rsidRDefault="007B68DD"/>
    <w:p w:rsidR="007B68DD" w:rsidRDefault="007B68DD"/>
    <w:sectPr w:rsidR="007B68DD" w:rsidSect="009014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AE8" w:rsidRDefault="00997AE8" w:rsidP="007B68DD">
      <w:pPr>
        <w:spacing w:after="0" w:line="240" w:lineRule="auto"/>
      </w:pPr>
      <w:r>
        <w:separator/>
      </w:r>
    </w:p>
  </w:endnote>
  <w:endnote w:type="continuationSeparator" w:id="0">
    <w:p w:rsidR="00997AE8" w:rsidRDefault="00997AE8" w:rsidP="007B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31360"/>
      <w:docPartObj>
        <w:docPartGallery w:val="Page Numbers (Bottom of Page)"/>
        <w:docPartUnique/>
      </w:docPartObj>
    </w:sdtPr>
    <w:sdtContent>
      <w:p w:rsidR="007B68DD" w:rsidRDefault="007B68DD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B68DD" w:rsidRDefault="007B68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AE8" w:rsidRDefault="00997AE8" w:rsidP="007B68DD">
      <w:pPr>
        <w:spacing w:after="0" w:line="240" w:lineRule="auto"/>
      </w:pPr>
      <w:r>
        <w:separator/>
      </w:r>
    </w:p>
  </w:footnote>
  <w:footnote w:type="continuationSeparator" w:id="0">
    <w:p w:rsidR="00997AE8" w:rsidRDefault="00997AE8" w:rsidP="007B6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8DD"/>
    <w:rsid w:val="007B68DD"/>
    <w:rsid w:val="0090149C"/>
    <w:rsid w:val="0099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8DD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B6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8DD"/>
  </w:style>
  <w:style w:type="paragraph" w:styleId="a6">
    <w:name w:val="footer"/>
    <w:basedOn w:val="a"/>
    <w:link w:val="a7"/>
    <w:uiPriority w:val="99"/>
    <w:unhideWhenUsed/>
    <w:rsid w:val="007B6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1176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2018-03-20T07:03:00Z</dcterms:created>
  <dcterms:modified xsi:type="dcterms:W3CDTF">2018-03-20T07:05:00Z</dcterms:modified>
</cp:coreProperties>
</file>