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DE" w:rsidRDefault="005F48DE" w:rsidP="005F48DE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8176820"/>
            <wp:effectExtent l="0" t="0" r="0" b="0"/>
            <wp:docPr id="1" name="Рисунок 1" descr="G:\Сайт\Положения\поло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DE" w:rsidRDefault="005F48DE" w:rsidP="005F48DE">
      <w:pPr>
        <w:rPr>
          <w:lang w:val="en-US"/>
        </w:rPr>
      </w:pPr>
    </w:p>
    <w:p w:rsidR="005F48DE" w:rsidRPr="005F48DE" w:rsidRDefault="005F48DE" w:rsidP="005F48DE">
      <w:pPr>
        <w:rPr>
          <w:rFonts w:ascii="Times New Roman" w:eastAsia="Times New Roman" w:hAnsi="Times New Roman" w:cs="Times New Roman"/>
          <w:sz w:val="28"/>
          <w:lang w:val="en-US" w:eastAsia="en-US"/>
        </w:rPr>
      </w:pPr>
    </w:p>
    <w:p w:rsidR="0026635A" w:rsidRPr="0026635A" w:rsidRDefault="00584C84" w:rsidP="00266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 </w:t>
      </w:r>
      <w:r w:rsidR="00D51515">
        <w:rPr>
          <w:rFonts w:ascii="Times New Roman" w:hAnsi="Times New Roman" w:cs="Times New Roman"/>
          <w:sz w:val="28"/>
          <w:szCs w:val="28"/>
        </w:rPr>
        <w:t xml:space="preserve">ребенка на территориальную </w:t>
      </w:r>
      <w:r w:rsidR="0026635A" w:rsidRPr="00266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5A" w:rsidRPr="0026635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6635A" w:rsidRPr="0026635A">
        <w:rPr>
          <w:rFonts w:ascii="Times New Roman" w:hAnsi="Times New Roman" w:cs="Times New Roman"/>
          <w:sz w:val="28"/>
          <w:szCs w:val="28"/>
        </w:rPr>
        <w:t xml:space="preserve"> при возникновении трудностей диагностики и при отсутствии положительной динамики в процессе реализации рекомендаций </w:t>
      </w:r>
      <w:proofErr w:type="spellStart"/>
      <w:r w:rsidR="0026635A" w:rsidRPr="0026635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6635A" w:rsidRPr="0026635A">
        <w:rPr>
          <w:rFonts w:ascii="Times New Roman" w:hAnsi="Times New Roman" w:cs="Times New Roman"/>
          <w:sz w:val="28"/>
          <w:szCs w:val="28"/>
        </w:rPr>
        <w:t xml:space="preserve"> с подготовленным заключением о состоянии психосоматического здоровья и развития ребенка.</w:t>
      </w:r>
    </w:p>
    <w:p w:rsidR="0026635A" w:rsidRPr="0026635A" w:rsidRDefault="0026635A" w:rsidP="00266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35A" w:rsidRPr="0026635A" w:rsidRDefault="0026635A" w:rsidP="00266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5A">
        <w:rPr>
          <w:rFonts w:ascii="Times New Roman" w:hAnsi="Times New Roman" w:cs="Times New Roman"/>
          <w:b/>
          <w:sz w:val="28"/>
          <w:szCs w:val="28"/>
        </w:rPr>
        <w:t>Организация деятельности.</w:t>
      </w:r>
    </w:p>
    <w:p w:rsidR="0026635A" w:rsidRPr="0026635A" w:rsidRDefault="0026635A" w:rsidP="00584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35A">
        <w:rPr>
          <w:rFonts w:ascii="Times New Roman" w:hAnsi="Times New Roman" w:cs="Times New Roman"/>
          <w:sz w:val="28"/>
          <w:szCs w:val="28"/>
        </w:rPr>
        <w:t xml:space="preserve">3.1. Состав </w:t>
      </w:r>
      <w:proofErr w:type="spellStart"/>
      <w:r w:rsidRPr="0026635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635A">
        <w:rPr>
          <w:rFonts w:ascii="Times New Roman" w:hAnsi="Times New Roman" w:cs="Times New Roman"/>
          <w:sz w:val="28"/>
          <w:szCs w:val="28"/>
        </w:rPr>
        <w:t xml:space="preserve"> определяется приказом по ДОУ. </w:t>
      </w:r>
    </w:p>
    <w:p w:rsidR="0026635A" w:rsidRPr="0026635A" w:rsidRDefault="0026635A" w:rsidP="00584C84">
      <w:pPr>
        <w:pStyle w:val="a5"/>
        <w:rPr>
          <w:szCs w:val="28"/>
        </w:rPr>
      </w:pPr>
      <w:r w:rsidRPr="0026635A">
        <w:rPr>
          <w:szCs w:val="28"/>
        </w:rPr>
        <w:t xml:space="preserve">3.2. Обследование ребенка специалистами </w:t>
      </w:r>
      <w:proofErr w:type="spellStart"/>
      <w:r w:rsidRPr="0026635A">
        <w:rPr>
          <w:szCs w:val="28"/>
        </w:rPr>
        <w:t>ПМПк</w:t>
      </w:r>
      <w:proofErr w:type="spellEnd"/>
      <w:r w:rsidRPr="0026635A">
        <w:rPr>
          <w:szCs w:val="28"/>
        </w:rPr>
        <w:t xml:space="preserve"> осуществляются как по инициативе родителей (законных представителей) в присутствии их, так и сотрудников ДОУ с письменного согласия родителей (законных представителей).</w:t>
      </w:r>
    </w:p>
    <w:p w:rsidR="0026635A" w:rsidRPr="0026635A" w:rsidRDefault="0026635A" w:rsidP="00584C84">
      <w:pPr>
        <w:pStyle w:val="a5"/>
        <w:numPr>
          <w:ilvl w:val="1"/>
          <w:numId w:val="1"/>
        </w:numPr>
        <w:tabs>
          <w:tab w:val="num" w:pos="993"/>
        </w:tabs>
        <w:ind w:left="0" w:firstLine="709"/>
        <w:rPr>
          <w:szCs w:val="28"/>
        </w:rPr>
      </w:pPr>
      <w:r w:rsidRPr="0026635A">
        <w:rPr>
          <w:szCs w:val="28"/>
        </w:rPr>
        <w:t xml:space="preserve">Обследование проводится каждым специалистом </w:t>
      </w:r>
      <w:proofErr w:type="spellStart"/>
      <w:r w:rsidRPr="0026635A">
        <w:rPr>
          <w:szCs w:val="28"/>
        </w:rPr>
        <w:t>ПМПк</w:t>
      </w:r>
      <w:proofErr w:type="spellEnd"/>
      <w:r w:rsidRPr="0026635A">
        <w:rPr>
          <w:szCs w:val="28"/>
        </w:rPr>
        <w:t xml:space="preserve"> индивидуально с учетом реальной возрастной психофизической нагрузки на ребенка и требований профессиональной этики.</w:t>
      </w:r>
    </w:p>
    <w:p w:rsidR="0026635A" w:rsidRPr="0026635A" w:rsidRDefault="0026635A" w:rsidP="00584C84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5A">
        <w:rPr>
          <w:rFonts w:ascii="Times New Roman" w:hAnsi="Times New Roman" w:cs="Times New Roman"/>
          <w:sz w:val="28"/>
          <w:szCs w:val="28"/>
        </w:rPr>
        <w:t xml:space="preserve">По данным обследования составляется </w:t>
      </w:r>
      <w:proofErr w:type="gramStart"/>
      <w:r w:rsidRPr="0026635A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26635A"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 по обучению, воспитанию, оздоровлению, социальной адаптации.</w:t>
      </w:r>
    </w:p>
    <w:p w:rsidR="0026635A" w:rsidRPr="0026635A" w:rsidRDefault="0026635A" w:rsidP="00584C84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5A">
        <w:rPr>
          <w:rFonts w:ascii="Times New Roman" w:hAnsi="Times New Roman" w:cs="Times New Roman"/>
          <w:sz w:val="28"/>
          <w:szCs w:val="28"/>
        </w:rPr>
        <w:t>Все</w:t>
      </w:r>
      <w:r w:rsidR="00584C84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Pr="0026635A">
        <w:rPr>
          <w:rFonts w:ascii="Times New Roman" w:hAnsi="Times New Roman" w:cs="Times New Roman"/>
          <w:sz w:val="28"/>
          <w:szCs w:val="28"/>
        </w:rPr>
        <w:t>групп</w:t>
      </w:r>
      <w:r w:rsidR="00584C84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Pr="0026635A">
        <w:rPr>
          <w:rFonts w:ascii="Times New Roman" w:hAnsi="Times New Roman" w:cs="Times New Roman"/>
          <w:sz w:val="28"/>
          <w:szCs w:val="28"/>
        </w:rPr>
        <w:t xml:space="preserve"> находятся под наблюдением специалистов </w:t>
      </w:r>
      <w:proofErr w:type="spellStart"/>
      <w:r w:rsidRPr="0026635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635A">
        <w:rPr>
          <w:rFonts w:ascii="Times New Roman" w:hAnsi="Times New Roman" w:cs="Times New Roman"/>
          <w:sz w:val="28"/>
          <w:szCs w:val="28"/>
        </w:rPr>
        <w:t xml:space="preserve"> в течение всего периода пребывания в ДОУ.</w:t>
      </w:r>
    </w:p>
    <w:p w:rsidR="0026635A" w:rsidRPr="0026635A" w:rsidRDefault="0026635A" w:rsidP="0026635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35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635A">
        <w:rPr>
          <w:rFonts w:ascii="Times New Roman" w:hAnsi="Times New Roman" w:cs="Times New Roman"/>
          <w:sz w:val="28"/>
          <w:szCs w:val="28"/>
        </w:rPr>
        <w:t xml:space="preserve"> ведется следующая документация:</w:t>
      </w:r>
    </w:p>
    <w:p w:rsidR="0026635A" w:rsidRPr="0026635A" w:rsidRDefault="0026635A" w:rsidP="00266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35A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07401D">
        <w:rPr>
          <w:rFonts w:ascii="Times New Roman" w:hAnsi="Times New Roman" w:cs="Times New Roman"/>
          <w:sz w:val="28"/>
          <w:szCs w:val="28"/>
        </w:rPr>
        <w:t xml:space="preserve">предварительной </w:t>
      </w:r>
      <w:r w:rsidRPr="0026635A">
        <w:rPr>
          <w:rFonts w:ascii="Times New Roman" w:hAnsi="Times New Roman" w:cs="Times New Roman"/>
          <w:sz w:val="28"/>
          <w:szCs w:val="28"/>
        </w:rPr>
        <w:t xml:space="preserve">записи детей на </w:t>
      </w:r>
      <w:r w:rsidR="0007401D">
        <w:rPr>
          <w:rFonts w:ascii="Times New Roman" w:hAnsi="Times New Roman" w:cs="Times New Roman"/>
          <w:sz w:val="28"/>
          <w:szCs w:val="28"/>
        </w:rPr>
        <w:t>обследование;</w:t>
      </w:r>
    </w:p>
    <w:p w:rsidR="0026635A" w:rsidRPr="0026635A" w:rsidRDefault="0007401D" w:rsidP="00266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детей, прошедших обследование</w:t>
      </w:r>
      <w:r w:rsidR="0026635A" w:rsidRPr="0026635A">
        <w:rPr>
          <w:rFonts w:ascii="Times New Roman" w:hAnsi="Times New Roman" w:cs="Times New Roman"/>
          <w:sz w:val="28"/>
          <w:szCs w:val="28"/>
        </w:rPr>
        <w:t>;</w:t>
      </w:r>
    </w:p>
    <w:p w:rsidR="0007401D" w:rsidRDefault="0007401D" w:rsidP="00266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ребенка, прошедшего обследование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6635A" w:rsidRDefault="0007401D" w:rsidP="0007401D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план обследования ребенка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6635A" w:rsidRPr="0026635A">
        <w:rPr>
          <w:rFonts w:ascii="Times New Roman" w:hAnsi="Times New Roman" w:cs="Times New Roman"/>
          <w:sz w:val="28"/>
          <w:szCs w:val="28"/>
        </w:rPr>
        <w:t>;</w:t>
      </w:r>
    </w:p>
    <w:p w:rsidR="0007401D" w:rsidRDefault="0007401D" w:rsidP="0007401D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анамнестические сведения о ребенке;</w:t>
      </w:r>
    </w:p>
    <w:p w:rsidR="0007401D" w:rsidRDefault="0007401D" w:rsidP="0007401D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представленные документы или копии документов;</w:t>
      </w:r>
    </w:p>
    <w:p w:rsidR="0007401D" w:rsidRDefault="0007401D" w:rsidP="0007401D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протокол обследования ребенка;</w:t>
      </w:r>
    </w:p>
    <w:p w:rsidR="0007401D" w:rsidRPr="0026635A" w:rsidRDefault="0007401D" w:rsidP="0007401D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лист контроля динамики развития ребенка.</w:t>
      </w:r>
    </w:p>
    <w:p w:rsidR="0026635A" w:rsidRPr="0007401D" w:rsidRDefault="00D51515" w:rsidP="000740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территориальной </w:t>
      </w:r>
      <w:r w:rsidR="0007401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6635A" w:rsidRPr="0007401D">
        <w:rPr>
          <w:rFonts w:ascii="Times New Roman" w:hAnsi="Times New Roman" w:cs="Times New Roman"/>
          <w:sz w:val="28"/>
          <w:szCs w:val="28"/>
        </w:rPr>
        <w:t>.</w:t>
      </w:r>
    </w:p>
    <w:p w:rsidR="0026635A" w:rsidRPr="0026635A" w:rsidRDefault="0026635A" w:rsidP="0026635A">
      <w:pPr>
        <w:pStyle w:val="a5"/>
        <w:rPr>
          <w:szCs w:val="28"/>
        </w:rPr>
      </w:pPr>
      <w:r w:rsidRPr="0026635A">
        <w:rPr>
          <w:szCs w:val="28"/>
        </w:rPr>
        <w:t xml:space="preserve">3.7. Специалисты </w:t>
      </w:r>
      <w:proofErr w:type="spellStart"/>
      <w:r w:rsidRPr="0026635A">
        <w:rPr>
          <w:szCs w:val="28"/>
        </w:rPr>
        <w:t>ПМПк</w:t>
      </w:r>
      <w:proofErr w:type="spellEnd"/>
      <w:r w:rsidRPr="0026635A">
        <w:rPr>
          <w:szCs w:val="28"/>
        </w:rPr>
        <w:t xml:space="preserve"> выполняют работу в рамках основного рабочего времени. </w:t>
      </w:r>
    </w:p>
    <w:p w:rsidR="0026635A" w:rsidRPr="0026635A" w:rsidRDefault="0026635A" w:rsidP="00266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35A" w:rsidRPr="0026635A" w:rsidRDefault="0026635A" w:rsidP="00266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5A"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</w:t>
      </w:r>
      <w:proofErr w:type="spellStart"/>
      <w:r w:rsidRPr="0026635A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26635A">
        <w:rPr>
          <w:rFonts w:ascii="Times New Roman" w:hAnsi="Times New Roman" w:cs="Times New Roman"/>
          <w:b/>
          <w:sz w:val="28"/>
          <w:szCs w:val="28"/>
        </w:rPr>
        <w:t>.</w:t>
      </w:r>
    </w:p>
    <w:p w:rsidR="0026635A" w:rsidRPr="0026635A" w:rsidRDefault="0026635A" w:rsidP="0026635A">
      <w:pPr>
        <w:pStyle w:val="21"/>
        <w:ind w:left="0" w:firstLine="720"/>
        <w:rPr>
          <w:szCs w:val="28"/>
        </w:rPr>
      </w:pPr>
      <w:proofErr w:type="gramStart"/>
      <w:r w:rsidRPr="0026635A">
        <w:rPr>
          <w:szCs w:val="28"/>
        </w:rPr>
        <w:t xml:space="preserve">4.1.Заседания </w:t>
      </w:r>
      <w:proofErr w:type="spellStart"/>
      <w:r w:rsidRPr="0026635A">
        <w:rPr>
          <w:szCs w:val="28"/>
        </w:rPr>
        <w:t>ПМПк</w:t>
      </w:r>
      <w:proofErr w:type="spellEnd"/>
      <w:r w:rsidRPr="0026635A">
        <w:rPr>
          <w:szCs w:val="28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26635A" w:rsidRPr="0026635A" w:rsidRDefault="0026635A" w:rsidP="0026635A">
      <w:pPr>
        <w:pStyle w:val="21"/>
        <w:ind w:left="0" w:firstLine="720"/>
        <w:rPr>
          <w:szCs w:val="28"/>
        </w:rPr>
      </w:pPr>
      <w:r w:rsidRPr="0026635A">
        <w:rPr>
          <w:szCs w:val="28"/>
        </w:rPr>
        <w:t xml:space="preserve">4.2.Периодичность заседаний </w:t>
      </w:r>
      <w:proofErr w:type="spellStart"/>
      <w:r w:rsidRPr="0026635A">
        <w:rPr>
          <w:szCs w:val="28"/>
        </w:rPr>
        <w:t>ПМПк</w:t>
      </w:r>
      <w:proofErr w:type="spellEnd"/>
      <w:r w:rsidRPr="0026635A">
        <w:rPr>
          <w:szCs w:val="28"/>
        </w:rPr>
        <w:t xml:space="preserve"> определяется реальным запросом ДОУ, но не реже одного заседания в квартал.</w:t>
      </w:r>
    </w:p>
    <w:p w:rsidR="0026635A" w:rsidRPr="0026635A" w:rsidRDefault="0026635A" w:rsidP="0026635A">
      <w:pPr>
        <w:pStyle w:val="21"/>
        <w:ind w:left="0" w:firstLine="720"/>
        <w:rPr>
          <w:szCs w:val="28"/>
        </w:rPr>
      </w:pPr>
    </w:p>
    <w:p w:rsidR="0026635A" w:rsidRPr="0026635A" w:rsidRDefault="0026635A" w:rsidP="0026635A">
      <w:pPr>
        <w:pStyle w:val="21"/>
        <w:numPr>
          <w:ilvl w:val="0"/>
          <w:numId w:val="1"/>
        </w:numPr>
        <w:rPr>
          <w:b/>
          <w:szCs w:val="28"/>
        </w:rPr>
      </w:pPr>
      <w:r w:rsidRPr="0026635A">
        <w:rPr>
          <w:b/>
          <w:szCs w:val="28"/>
        </w:rPr>
        <w:t>Права и обязанности.</w:t>
      </w:r>
    </w:p>
    <w:p w:rsidR="0026635A" w:rsidRPr="0026635A" w:rsidRDefault="0026635A" w:rsidP="0026635A">
      <w:pPr>
        <w:pStyle w:val="21"/>
        <w:ind w:left="0" w:firstLine="720"/>
        <w:rPr>
          <w:szCs w:val="28"/>
        </w:rPr>
      </w:pPr>
      <w:r w:rsidRPr="0026635A">
        <w:rPr>
          <w:szCs w:val="28"/>
        </w:rPr>
        <w:t>5.1. Каждый специалист имеет право вносить собственные предложения по обсуждаемому вопросу.</w:t>
      </w:r>
    </w:p>
    <w:p w:rsidR="0026635A" w:rsidRPr="0026635A" w:rsidRDefault="0007401D" w:rsidP="0026635A">
      <w:pPr>
        <w:pStyle w:val="21"/>
        <w:rPr>
          <w:szCs w:val="28"/>
        </w:rPr>
      </w:pPr>
      <w:r>
        <w:rPr>
          <w:szCs w:val="28"/>
        </w:rPr>
        <w:lastRenderedPageBreak/>
        <w:t>5.2. Специалисты комиссии</w:t>
      </w:r>
      <w:r w:rsidR="0026635A" w:rsidRPr="0026635A">
        <w:rPr>
          <w:szCs w:val="28"/>
        </w:rPr>
        <w:t xml:space="preserve"> обязаны: </w:t>
      </w:r>
    </w:p>
    <w:p w:rsidR="0026635A" w:rsidRPr="0026635A" w:rsidRDefault="0026635A" w:rsidP="0026635A">
      <w:pPr>
        <w:pStyle w:val="21"/>
        <w:numPr>
          <w:ilvl w:val="0"/>
          <w:numId w:val="2"/>
        </w:numPr>
        <w:rPr>
          <w:szCs w:val="28"/>
        </w:rPr>
      </w:pPr>
      <w:r w:rsidRPr="0026635A">
        <w:rPr>
          <w:szCs w:val="28"/>
        </w:rPr>
        <w:t>оказывать соответствующую консультативную помощь родителям, педагогам в пределе своей компетенции;</w:t>
      </w:r>
    </w:p>
    <w:p w:rsidR="0026635A" w:rsidRPr="0026635A" w:rsidRDefault="0026635A" w:rsidP="0026635A">
      <w:pPr>
        <w:pStyle w:val="21"/>
        <w:numPr>
          <w:ilvl w:val="0"/>
          <w:numId w:val="2"/>
        </w:numPr>
        <w:rPr>
          <w:szCs w:val="28"/>
        </w:rPr>
      </w:pPr>
      <w:r w:rsidRPr="0026635A">
        <w:rPr>
          <w:szCs w:val="28"/>
        </w:rPr>
        <w:t>соблюдать конфиденциальность информации о детях и семьях, прош</w:t>
      </w:r>
      <w:r w:rsidR="0007401D">
        <w:rPr>
          <w:szCs w:val="28"/>
        </w:rPr>
        <w:t>едших обследование на комиссии</w:t>
      </w:r>
      <w:r w:rsidRPr="0026635A">
        <w:rPr>
          <w:szCs w:val="28"/>
        </w:rPr>
        <w:t>.</w:t>
      </w:r>
    </w:p>
    <w:p w:rsidR="0026635A" w:rsidRPr="0026635A" w:rsidRDefault="0026635A" w:rsidP="0026635A">
      <w:pPr>
        <w:pStyle w:val="21"/>
        <w:rPr>
          <w:b/>
          <w:szCs w:val="28"/>
        </w:rPr>
      </w:pPr>
    </w:p>
    <w:p w:rsidR="0026635A" w:rsidRPr="0026635A" w:rsidRDefault="0026635A" w:rsidP="0026635A">
      <w:pPr>
        <w:pStyle w:val="21"/>
        <w:numPr>
          <w:ilvl w:val="0"/>
          <w:numId w:val="1"/>
        </w:numPr>
        <w:rPr>
          <w:b/>
          <w:szCs w:val="28"/>
        </w:rPr>
      </w:pPr>
      <w:r w:rsidRPr="0026635A">
        <w:rPr>
          <w:b/>
          <w:szCs w:val="28"/>
        </w:rPr>
        <w:t>Ответственность.</w:t>
      </w:r>
    </w:p>
    <w:p w:rsidR="0026635A" w:rsidRPr="0026635A" w:rsidRDefault="0026635A" w:rsidP="0026635A">
      <w:pPr>
        <w:pStyle w:val="21"/>
        <w:ind w:left="0" w:firstLine="720"/>
        <w:rPr>
          <w:szCs w:val="28"/>
        </w:rPr>
      </w:pPr>
      <w:r w:rsidRPr="0026635A">
        <w:rPr>
          <w:szCs w:val="28"/>
        </w:rPr>
        <w:t xml:space="preserve">6.1. Персональную ответственность за деятельность </w:t>
      </w:r>
      <w:proofErr w:type="spellStart"/>
      <w:r w:rsidRPr="0026635A">
        <w:rPr>
          <w:szCs w:val="28"/>
        </w:rPr>
        <w:t>ПМПк</w:t>
      </w:r>
      <w:proofErr w:type="spellEnd"/>
      <w:r w:rsidRPr="0026635A">
        <w:rPr>
          <w:szCs w:val="28"/>
        </w:rPr>
        <w:t xml:space="preserve"> несет его председатель.</w:t>
      </w:r>
    </w:p>
    <w:p w:rsidR="0026635A" w:rsidRDefault="0026635A" w:rsidP="0026635A">
      <w:pPr>
        <w:pStyle w:val="21"/>
        <w:ind w:left="0"/>
        <w:rPr>
          <w:b/>
        </w:rPr>
      </w:pPr>
    </w:p>
    <w:p w:rsidR="0026635A" w:rsidRDefault="0026635A" w:rsidP="0026635A">
      <w:pPr>
        <w:ind w:left="720"/>
        <w:jc w:val="both"/>
        <w:rPr>
          <w:sz w:val="56"/>
        </w:rPr>
      </w:pPr>
    </w:p>
    <w:p w:rsidR="0026635A" w:rsidRDefault="0026635A" w:rsidP="0026635A">
      <w:pPr>
        <w:ind w:left="720"/>
        <w:jc w:val="both"/>
        <w:rPr>
          <w:sz w:val="56"/>
        </w:rPr>
      </w:pPr>
    </w:p>
    <w:p w:rsidR="0026635A" w:rsidRDefault="0026635A" w:rsidP="0026635A">
      <w:pPr>
        <w:ind w:left="720"/>
        <w:jc w:val="both"/>
        <w:rPr>
          <w:sz w:val="56"/>
        </w:rPr>
      </w:pPr>
    </w:p>
    <w:p w:rsidR="0026635A" w:rsidRDefault="0026635A" w:rsidP="0026635A">
      <w:pPr>
        <w:pStyle w:val="3"/>
        <w:jc w:val="center"/>
      </w:pPr>
    </w:p>
    <w:p w:rsidR="0026635A" w:rsidRDefault="0026635A" w:rsidP="0026635A">
      <w:pPr>
        <w:pStyle w:val="3"/>
        <w:jc w:val="center"/>
      </w:pPr>
    </w:p>
    <w:p w:rsidR="0026635A" w:rsidRDefault="0026635A" w:rsidP="0026635A"/>
    <w:p w:rsidR="0026635A" w:rsidRDefault="0026635A" w:rsidP="0026635A"/>
    <w:p w:rsidR="00785B8C" w:rsidRDefault="00785B8C"/>
    <w:sectPr w:rsidR="00785B8C" w:rsidSect="007D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B6A"/>
    <w:multiLevelType w:val="multilevel"/>
    <w:tmpl w:val="991EB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5583547D"/>
    <w:multiLevelType w:val="singleLevel"/>
    <w:tmpl w:val="0BFC41D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5A"/>
    <w:rsid w:val="000377FE"/>
    <w:rsid w:val="0007401D"/>
    <w:rsid w:val="000C5847"/>
    <w:rsid w:val="0011458F"/>
    <w:rsid w:val="00131033"/>
    <w:rsid w:val="0026635A"/>
    <w:rsid w:val="002845E1"/>
    <w:rsid w:val="00301F9C"/>
    <w:rsid w:val="00584C84"/>
    <w:rsid w:val="005C3997"/>
    <w:rsid w:val="005D458C"/>
    <w:rsid w:val="005F48DE"/>
    <w:rsid w:val="00785B8C"/>
    <w:rsid w:val="007D1321"/>
    <w:rsid w:val="009F3262"/>
    <w:rsid w:val="00A735C5"/>
    <w:rsid w:val="00AE3FAB"/>
    <w:rsid w:val="00B96964"/>
    <w:rsid w:val="00BA415E"/>
    <w:rsid w:val="00D51515"/>
    <w:rsid w:val="00DD7727"/>
    <w:rsid w:val="00E074C0"/>
    <w:rsid w:val="00EC6EB8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635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663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6635A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5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35A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26635A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30">
    <w:name w:val="Заголовок 3 Знак"/>
    <w:basedOn w:val="a0"/>
    <w:link w:val="3"/>
    <w:semiHidden/>
    <w:rsid w:val="0026635A"/>
    <w:rPr>
      <w:rFonts w:ascii="Times New Roman" w:eastAsia="Times New Roman" w:hAnsi="Times New Roman" w:cs="Times New Roman"/>
      <w:sz w:val="56"/>
      <w:szCs w:val="20"/>
      <w:lang w:eastAsia="en-US"/>
    </w:rPr>
  </w:style>
  <w:style w:type="paragraph" w:styleId="a3">
    <w:name w:val="Body Text"/>
    <w:basedOn w:val="a"/>
    <w:link w:val="a4"/>
    <w:semiHidden/>
    <w:unhideWhenUsed/>
    <w:rsid w:val="002663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6635A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5">
    <w:name w:val="Body Text Indent"/>
    <w:basedOn w:val="a"/>
    <w:link w:val="a6"/>
    <w:semiHidden/>
    <w:unhideWhenUsed/>
    <w:rsid w:val="002663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26635A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1">
    <w:name w:val="Body Text Indent 2"/>
    <w:basedOn w:val="a"/>
    <w:link w:val="22"/>
    <w:semiHidden/>
    <w:unhideWhenUsed/>
    <w:rsid w:val="0026635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26635A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a7">
    <w:name w:val="line number"/>
    <w:basedOn w:val="a0"/>
    <w:uiPriority w:val="99"/>
    <w:semiHidden/>
    <w:unhideWhenUsed/>
    <w:rsid w:val="005D458C"/>
  </w:style>
  <w:style w:type="paragraph" w:styleId="a8">
    <w:name w:val="Balloon Text"/>
    <w:basedOn w:val="a"/>
    <w:link w:val="a9"/>
    <w:uiPriority w:val="99"/>
    <w:semiHidden/>
    <w:unhideWhenUsed/>
    <w:rsid w:val="005F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635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663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6635A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5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35A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26635A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30">
    <w:name w:val="Заголовок 3 Знак"/>
    <w:basedOn w:val="a0"/>
    <w:link w:val="3"/>
    <w:semiHidden/>
    <w:rsid w:val="0026635A"/>
    <w:rPr>
      <w:rFonts w:ascii="Times New Roman" w:eastAsia="Times New Roman" w:hAnsi="Times New Roman" w:cs="Times New Roman"/>
      <w:sz w:val="56"/>
      <w:szCs w:val="20"/>
      <w:lang w:eastAsia="en-US"/>
    </w:rPr>
  </w:style>
  <w:style w:type="paragraph" w:styleId="a3">
    <w:name w:val="Body Text"/>
    <w:basedOn w:val="a"/>
    <w:link w:val="a4"/>
    <w:semiHidden/>
    <w:unhideWhenUsed/>
    <w:rsid w:val="002663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6635A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5">
    <w:name w:val="Body Text Indent"/>
    <w:basedOn w:val="a"/>
    <w:link w:val="a6"/>
    <w:semiHidden/>
    <w:unhideWhenUsed/>
    <w:rsid w:val="002663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26635A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1">
    <w:name w:val="Body Text Indent 2"/>
    <w:basedOn w:val="a"/>
    <w:link w:val="22"/>
    <w:semiHidden/>
    <w:unhideWhenUsed/>
    <w:rsid w:val="0026635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26635A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a7">
    <w:name w:val="line number"/>
    <w:basedOn w:val="a0"/>
    <w:uiPriority w:val="99"/>
    <w:semiHidden/>
    <w:unhideWhenUsed/>
    <w:rsid w:val="005D458C"/>
  </w:style>
  <w:style w:type="paragraph" w:styleId="a8">
    <w:name w:val="Balloon Text"/>
    <w:basedOn w:val="a"/>
    <w:link w:val="a9"/>
    <w:uiPriority w:val="99"/>
    <w:semiHidden/>
    <w:unhideWhenUsed/>
    <w:rsid w:val="005F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Батискаф</cp:lastModifiedBy>
  <cp:revision>3</cp:revision>
  <cp:lastPrinted>2013-12-23T03:33:00Z</cp:lastPrinted>
  <dcterms:created xsi:type="dcterms:W3CDTF">2018-05-13T23:35:00Z</dcterms:created>
  <dcterms:modified xsi:type="dcterms:W3CDTF">2018-05-13T23:59:00Z</dcterms:modified>
</cp:coreProperties>
</file>