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C0" w:rsidRDefault="00703FC0"/>
    <w:p w:rsidR="00703398" w:rsidRDefault="00703398" w:rsidP="006172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6820"/>
            <wp:effectExtent l="0" t="0" r="0" b="0"/>
            <wp:docPr id="1" name="Рисунок 1" descr="E:\Обложки положений\обложки положения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положений\обложки положения 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98" w:rsidRDefault="00703398" w:rsidP="006172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3398" w:rsidRDefault="00703398" w:rsidP="006172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3398" w:rsidRDefault="00703398" w:rsidP="006172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3398" w:rsidRDefault="00703398" w:rsidP="006172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5A1F" w:rsidRPr="00137A67" w:rsidRDefault="00545A1F" w:rsidP="00545A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A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</w:t>
      </w:r>
      <w:r w:rsidRPr="00137A67">
        <w:rPr>
          <w:sz w:val="28"/>
          <w:szCs w:val="28"/>
        </w:rPr>
        <w:t xml:space="preserve"> </w:t>
      </w:r>
      <w:r w:rsidR="00703FC0" w:rsidRPr="00137A67">
        <w:rPr>
          <w:rFonts w:ascii="Times New Roman" w:eastAsia="Times New Roman" w:hAnsi="Times New Roman" w:cs="Times New Roman"/>
          <w:sz w:val="28"/>
          <w:szCs w:val="28"/>
        </w:rPr>
        <w:t>Устав дошкольного образовательного учреждения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A67">
        <w:rPr>
          <w:rFonts w:ascii="Times New Roman" w:hAnsi="Times New Roman" w:cs="Times New Roman"/>
          <w:sz w:val="28"/>
          <w:szCs w:val="28"/>
        </w:rPr>
        <w:t xml:space="preserve">(приказ № 26 от 27.11. 2013 г.) </w:t>
      </w:r>
      <w:r w:rsidR="00703FC0" w:rsidRPr="00137A67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545A1F" w:rsidRPr="00137A67" w:rsidRDefault="00703FC0" w:rsidP="00545A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545A1F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Качество образования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137A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37A67">
        <w:rPr>
          <w:rFonts w:ascii="Times New Roman" w:eastAsia="Times New Roman" w:hAnsi="Times New Roman" w:cs="Times New Roman"/>
          <w:sz w:val="28"/>
          <w:szCs w:val="28"/>
        </w:rPr>
        <w:t>  планируемых результатов освоения  основной образовательной программы  (далее – ООП) дошкольного образовательного учреждения (далее – ДОУ).</w:t>
      </w:r>
    </w:p>
    <w:p w:rsidR="00703FC0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Качество условий –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545A1F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Государственный образовательный стандарт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  является ориентиром для независимой оценки качества дошкольного образовани</w:t>
      </w:r>
      <w:bookmarkStart w:id="1" w:name="_ftnref1"/>
      <w:r w:rsidR="00545A1F" w:rsidRPr="00137A67">
        <w:rPr>
          <w:rFonts w:ascii="Times New Roman" w:eastAsia="Times New Roman" w:hAnsi="Times New Roman" w:cs="Times New Roman"/>
          <w:sz w:val="28"/>
          <w:szCs w:val="28"/>
        </w:rPr>
        <w:t>я</w:t>
      </w:r>
      <w:bookmarkEnd w:id="1"/>
      <w:r w:rsidR="00545A1F" w:rsidRPr="0013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FC0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Критерий –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545A1F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Мониторинг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703FC0" w:rsidRPr="00137A67" w:rsidRDefault="00703FC0" w:rsidP="0054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Измерение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FA4FE2" w:rsidRPr="00137A67" w:rsidRDefault="00545A1F" w:rsidP="00FA4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703FC0" w:rsidRPr="00137A67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703FC0" w:rsidRPr="00137A67">
        <w:rPr>
          <w:rFonts w:ascii="Times New Roman" w:eastAsia="Times New Roman" w:hAnsi="Times New Roman" w:cs="Times New Roman"/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703FC0" w:rsidRPr="00137A67" w:rsidRDefault="00FA4FE2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Wingdings" w:cs="Times New Roman"/>
          <w:sz w:val="14"/>
          <w:szCs w:val="14"/>
        </w:rPr>
        <w:t xml:space="preserve"> </w:t>
      </w:r>
      <w:r w:rsidR="00703FC0" w:rsidRPr="00137A67">
        <w:rPr>
          <w:rFonts w:eastAsia="Times New Roman" w:cs="Times New Roman"/>
          <w:sz w:val="28"/>
          <w:szCs w:val="28"/>
        </w:rPr>
        <w:t>образовательная статистика;</w:t>
      </w:r>
    </w:p>
    <w:p w:rsidR="00703FC0" w:rsidRPr="00137A67" w:rsidRDefault="00703FC0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мониторинговые исследования;</w:t>
      </w:r>
    </w:p>
    <w:p w:rsidR="00703FC0" w:rsidRPr="00137A67" w:rsidRDefault="00703FC0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социологические опросы;</w:t>
      </w:r>
    </w:p>
    <w:p w:rsidR="00703FC0" w:rsidRPr="00137A67" w:rsidRDefault="00703FC0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отчеты педагогов и воспитателей дошкольного учреждения; </w:t>
      </w:r>
    </w:p>
    <w:p w:rsidR="00FA4FE2" w:rsidRPr="00137A67" w:rsidRDefault="00703FC0" w:rsidP="00FA4FE2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посещение НОД, мероприятий, организуемых педагогами </w:t>
      </w:r>
    </w:p>
    <w:p w:rsidR="00703FC0" w:rsidRPr="00137A67" w:rsidRDefault="00FA4FE2" w:rsidP="00FA4FE2">
      <w:pPr>
        <w:pStyle w:val="aa"/>
        <w:ind w:left="851"/>
        <w:jc w:val="both"/>
        <w:rPr>
          <w:rFonts w:eastAsia="Times New Roman" w:cs="Times New Roman"/>
          <w:sz w:val="28"/>
          <w:szCs w:val="28"/>
        </w:rPr>
      </w:pPr>
      <w:r w:rsidRPr="00137A67">
        <w:rPr>
          <w:rFonts w:eastAsia="Times New Roman" w:cs="Times New Roman"/>
          <w:sz w:val="28"/>
          <w:szCs w:val="28"/>
        </w:rPr>
        <w:tab/>
      </w:r>
      <w:r w:rsidR="00703FC0" w:rsidRPr="00137A67">
        <w:rPr>
          <w:rFonts w:eastAsia="Times New Roman" w:cs="Times New Roman"/>
          <w:sz w:val="28"/>
          <w:szCs w:val="28"/>
        </w:rPr>
        <w:t>дошкольного учреждения.</w:t>
      </w:r>
    </w:p>
    <w:p w:rsidR="00FA4FE2" w:rsidRPr="00137A67" w:rsidRDefault="00FA4FE2" w:rsidP="00FA4FE2">
      <w:pPr>
        <w:pStyle w:val="aa"/>
        <w:jc w:val="both"/>
        <w:rPr>
          <w:rFonts w:cs="Times New Roman"/>
          <w:sz w:val="27"/>
          <w:szCs w:val="27"/>
        </w:rPr>
      </w:pPr>
    </w:p>
    <w:p w:rsidR="00703FC0" w:rsidRPr="00137A67" w:rsidRDefault="00703FC0" w:rsidP="00FA4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2.      </w:t>
      </w:r>
      <w:r w:rsidRPr="00137A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Основные цели, задачи, функции и принципы </w:t>
      </w:r>
      <w:r w:rsidRPr="00137A67">
        <w:rPr>
          <w:rFonts w:ascii="Times New Roman" w:eastAsia="Times New Roman" w:hAnsi="Times New Roman" w:cs="Times New Roman"/>
          <w:b/>
          <w:iCs/>
          <w:sz w:val="28"/>
          <w:szCs w:val="28"/>
        </w:rPr>
        <w:t>системы оценки качества образования</w:t>
      </w:r>
    </w:p>
    <w:p w:rsidR="00703FC0" w:rsidRPr="00137A67" w:rsidRDefault="00703FC0" w:rsidP="00FA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3FC0" w:rsidRPr="00137A67" w:rsidRDefault="00703FC0" w:rsidP="00FA4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соответствия качества дошкольного образования  в ДОУ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стандартам дошкольного образования.</w:t>
      </w:r>
    </w:p>
    <w:p w:rsidR="00FA4FE2" w:rsidRPr="00137A67" w:rsidRDefault="00703FC0" w:rsidP="00FA4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Задачами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являются: </w:t>
      </w:r>
    </w:p>
    <w:p w:rsidR="00703FC0" w:rsidRPr="00137A67" w:rsidRDefault="00FA4FE2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Wingdings" w:cs="Times New Roman"/>
          <w:sz w:val="14"/>
          <w:szCs w:val="14"/>
        </w:rPr>
        <w:t xml:space="preserve"> </w:t>
      </w:r>
      <w:r w:rsidRPr="00137A67">
        <w:rPr>
          <w:rFonts w:eastAsia="Times New Roman" w:cs="Times New Roman"/>
          <w:sz w:val="28"/>
          <w:szCs w:val="28"/>
        </w:rPr>
        <w:t>о</w:t>
      </w:r>
      <w:r w:rsidR="00703FC0" w:rsidRPr="00137A67">
        <w:rPr>
          <w:rFonts w:eastAsia="Times New Roman" w:cs="Times New Roman"/>
          <w:sz w:val="28"/>
          <w:szCs w:val="28"/>
        </w:rPr>
        <w:t>пределение объекта системы оценки качества образов</w:t>
      </w:r>
      <w:r w:rsidRPr="00137A67">
        <w:rPr>
          <w:rFonts w:eastAsia="Times New Roman" w:cs="Times New Roman"/>
          <w:sz w:val="28"/>
          <w:szCs w:val="28"/>
        </w:rPr>
        <w:t>ания, установление параметров (п</w:t>
      </w:r>
      <w:r w:rsidR="00703FC0" w:rsidRPr="00137A67">
        <w:rPr>
          <w:rFonts w:eastAsia="Times New Roman" w:cs="Times New Roman"/>
          <w:sz w:val="28"/>
          <w:szCs w:val="28"/>
        </w:rPr>
        <w:t>одбор, адаптация, разработка, систематизация нормативно-диагностических материалов,  методов контроля</w:t>
      </w:r>
      <w:r w:rsidRPr="00137A67">
        <w:rPr>
          <w:rFonts w:eastAsia="Times New Roman" w:cs="Times New Roman"/>
          <w:sz w:val="28"/>
          <w:szCs w:val="28"/>
        </w:rPr>
        <w:t>);</w:t>
      </w:r>
    </w:p>
    <w:p w:rsidR="00703FC0" w:rsidRPr="00137A67" w:rsidRDefault="00FA4FE2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с</w:t>
      </w:r>
      <w:r w:rsidR="00703FC0" w:rsidRPr="00137A67">
        <w:rPr>
          <w:rFonts w:eastAsia="Times New Roman" w:cs="Times New Roman"/>
          <w:sz w:val="28"/>
          <w:szCs w:val="28"/>
        </w:rPr>
        <w:t xml:space="preserve">бор </w:t>
      </w:r>
      <w:r w:rsidRPr="00137A67">
        <w:rPr>
          <w:rFonts w:eastAsia="Times New Roman" w:cs="Times New Roman"/>
          <w:sz w:val="28"/>
          <w:szCs w:val="28"/>
        </w:rPr>
        <w:t xml:space="preserve">и обработка </w:t>
      </w:r>
      <w:r w:rsidR="00703FC0" w:rsidRPr="00137A67">
        <w:rPr>
          <w:rFonts w:eastAsia="Times New Roman" w:cs="Times New Roman"/>
          <w:sz w:val="28"/>
          <w:szCs w:val="28"/>
        </w:rPr>
        <w:t>информации  по различным аспектам  образовательного процесса</w:t>
      </w:r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FA4FE2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п</w:t>
      </w:r>
      <w:r w:rsidR="00703FC0" w:rsidRPr="00137A67">
        <w:rPr>
          <w:rFonts w:eastAsia="Times New Roman" w:cs="Times New Roman"/>
          <w:sz w:val="28"/>
          <w:szCs w:val="28"/>
        </w:rPr>
        <w:t>ринятие решения  об изменении образовательной  деятельности,   разработка и реализация индивидуальных маршрутов психолого-педагогического сопровождения детей</w:t>
      </w:r>
      <w:r w:rsidR="005C7D41"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5C7D41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и</w:t>
      </w:r>
      <w:r w:rsidR="00703FC0" w:rsidRPr="00137A67">
        <w:rPr>
          <w:rFonts w:eastAsia="Times New Roman" w:cs="Times New Roman"/>
          <w:sz w:val="28"/>
          <w:szCs w:val="28"/>
        </w:rPr>
        <w:t>зучение состояния развития и эффективности деятельности дошкольного учреждения</w:t>
      </w:r>
      <w:r w:rsidRPr="00137A67">
        <w:rPr>
          <w:rFonts w:eastAsia="Times New Roman" w:cs="Times New Roman"/>
          <w:sz w:val="28"/>
          <w:szCs w:val="28"/>
        </w:rPr>
        <w:t xml:space="preserve">, </w:t>
      </w:r>
      <w:r w:rsidR="00703FC0" w:rsidRPr="00137A67">
        <w:rPr>
          <w:rFonts w:eastAsia="Times New Roman" w:cs="Times New Roman"/>
          <w:sz w:val="28"/>
          <w:szCs w:val="28"/>
        </w:rPr>
        <w:t xml:space="preserve"> принятие решений, прогнозирование развития;</w:t>
      </w:r>
    </w:p>
    <w:p w:rsidR="005C7D41" w:rsidRPr="00137A67" w:rsidRDefault="005C7D41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р</w:t>
      </w:r>
      <w:r w:rsidR="00703FC0" w:rsidRPr="00137A67">
        <w:rPr>
          <w:rFonts w:eastAsia="Times New Roman" w:cs="Times New Roman"/>
          <w:sz w:val="28"/>
          <w:szCs w:val="28"/>
        </w:rPr>
        <w:t>асширение общественного участия в управлении образованием в дошкольном учреждении.</w:t>
      </w:r>
    </w:p>
    <w:p w:rsidR="005C7D41" w:rsidRPr="00137A67" w:rsidRDefault="00703FC0" w:rsidP="005C7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            2.3.</w:t>
      </w:r>
      <w:r w:rsidR="005C7D41"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принципами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</w:t>
      </w: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ДОУ являются: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информации о состоянии и качестве образования для различных групп  потребителей;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67">
        <w:rPr>
          <w:rFonts w:ascii="Times New Roman" w:eastAsia="Times New Roman" w:hAnsi="Times New Roman" w:cs="Times New Roman"/>
          <w:sz w:val="28"/>
          <w:szCs w:val="28"/>
        </w:rPr>
        <w:t>рефлексивности</w:t>
      </w:r>
      <w:proofErr w:type="spellEnd"/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137A67">
        <w:rPr>
          <w:rFonts w:ascii="Times New Roman" w:eastAsia="Times New Roman" w:hAnsi="Times New Roman" w:cs="Times New Roman"/>
          <w:sz w:val="28"/>
          <w:szCs w:val="28"/>
        </w:rPr>
        <w:t>критериальный</w:t>
      </w:r>
      <w:proofErr w:type="spellEnd"/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A67">
        <w:rPr>
          <w:rFonts w:ascii="Times New Roman" w:eastAsia="Times New Roman" w:hAnsi="Times New Roman" w:cs="Times New Roman"/>
          <w:sz w:val="28"/>
          <w:szCs w:val="28"/>
        </w:rPr>
        <w:t>инструментальности</w:t>
      </w:r>
      <w:proofErr w:type="spellEnd"/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технологичности используемых  показателей       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>принцип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взаимного дополнения оценочных процедур, установление между ними взаимосвязей и взаимозависимостей;</w:t>
      </w:r>
    </w:p>
    <w:p w:rsidR="00703FC0" w:rsidRPr="00137A67" w:rsidRDefault="00703FC0" w:rsidP="005C7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AC3487" w:rsidRPr="00137A67" w:rsidRDefault="00AC3487" w:rsidP="00AC34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D41" w:rsidRPr="00137A67" w:rsidRDefault="00703FC0" w:rsidP="005C7D4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137A67">
        <w:rPr>
          <w:b/>
          <w:bCs/>
          <w:iCs/>
          <w:sz w:val="28"/>
          <w:szCs w:val="28"/>
        </w:rPr>
        <w:lastRenderedPageBreak/>
        <w:t>Организационная  и функциональная структура системы оценки качества образования</w:t>
      </w:r>
    </w:p>
    <w:p w:rsidR="00703FC0" w:rsidRPr="00137A67" w:rsidRDefault="00703FC0" w:rsidP="00460D2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7A67">
        <w:rPr>
          <w:bCs/>
          <w:sz w:val="28"/>
          <w:szCs w:val="28"/>
        </w:rPr>
        <w:t>3.1.</w:t>
      </w:r>
      <w:r w:rsidR="005C7D41" w:rsidRPr="00137A67">
        <w:rPr>
          <w:sz w:val="28"/>
          <w:szCs w:val="28"/>
        </w:rPr>
        <w:t xml:space="preserve"> </w:t>
      </w:r>
      <w:r w:rsidRPr="00137A67">
        <w:rPr>
          <w:sz w:val="28"/>
          <w:szCs w:val="28"/>
        </w:rPr>
        <w:t>Организационная структура ДОУ, занимающаяся  оценкой 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703FC0" w:rsidRPr="00137A67" w:rsidRDefault="00703FC0" w:rsidP="00460D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Администрация дошкольного учреждения: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137A67">
        <w:rPr>
          <w:rFonts w:eastAsia="Times New Roman" w:cs="Times New Roman"/>
          <w:sz w:val="28"/>
          <w:szCs w:val="28"/>
        </w:rPr>
        <w:t>заведующего</w:t>
      </w:r>
      <w:proofErr w:type="gramEnd"/>
      <w:r w:rsidRPr="00137A67">
        <w:rPr>
          <w:rFonts w:eastAsia="Times New Roman" w:cs="Times New Roman"/>
          <w:sz w:val="28"/>
          <w:szCs w:val="28"/>
        </w:rPr>
        <w:t xml:space="preserve"> дошкольного учреждения и контролирует их исполнение;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</w:t>
      </w:r>
      <w:r w:rsidR="00460D2C" w:rsidRPr="00137A67">
        <w:rPr>
          <w:rFonts w:eastAsia="Times New Roman" w:cs="Times New Roman"/>
          <w:sz w:val="28"/>
          <w:szCs w:val="28"/>
        </w:rPr>
        <w:t>СОКО</w:t>
      </w:r>
      <w:r w:rsidRPr="00137A67">
        <w:rPr>
          <w:rFonts w:eastAsia="Times New Roman" w:cs="Times New Roman"/>
          <w:sz w:val="28"/>
          <w:szCs w:val="28"/>
        </w:rPr>
        <w:t>, участвует в этих мероприятиях;  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обеспечивает условия для подготовки педагогов дошкольного учреждения к осуществлению контрольно-оценочных процедур;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обеспечивает предоставление информации о качестве образования</w:t>
      </w:r>
      <w:r w:rsidR="00460D2C" w:rsidRPr="00137A67">
        <w:rPr>
          <w:rFonts w:eastAsia="Times New Roman" w:cs="Times New Roman"/>
          <w:sz w:val="28"/>
          <w:szCs w:val="28"/>
        </w:rPr>
        <w:t>,</w:t>
      </w:r>
      <w:r w:rsidRPr="00137A67">
        <w:rPr>
          <w:rFonts w:eastAsia="Times New Roman" w:cs="Times New Roman"/>
          <w:sz w:val="28"/>
          <w:szCs w:val="28"/>
        </w:rPr>
        <w:t xml:space="preserve">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137A67">
        <w:rPr>
          <w:rFonts w:eastAsia="Times New Roman" w:cs="Times New Roman"/>
          <w:sz w:val="28"/>
          <w:szCs w:val="28"/>
        </w:rPr>
        <w:t>самообследование</w:t>
      </w:r>
      <w:proofErr w:type="spellEnd"/>
      <w:r w:rsidRPr="00137A67">
        <w:rPr>
          <w:rFonts w:eastAsia="Times New Roman" w:cs="Times New Roman"/>
          <w:sz w:val="28"/>
          <w:szCs w:val="28"/>
        </w:rPr>
        <w:t xml:space="preserve"> деятельности образовательного учреждения, публичный доклад заведующего);</w:t>
      </w:r>
    </w:p>
    <w:p w:rsidR="00460D2C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</w:t>
      </w:r>
      <w:r w:rsidR="00460D2C" w:rsidRPr="00137A67">
        <w:rPr>
          <w:rFonts w:eastAsia="Times New Roman" w:cs="Times New Roman"/>
          <w:sz w:val="28"/>
          <w:szCs w:val="28"/>
        </w:rPr>
        <w:t>.</w:t>
      </w:r>
    </w:p>
    <w:p w:rsidR="00460D2C" w:rsidRPr="00137A67" w:rsidRDefault="00703FC0" w:rsidP="00460D2C">
      <w:pPr>
        <w:pStyle w:val="aa"/>
        <w:ind w:left="851"/>
        <w:jc w:val="both"/>
        <w:rPr>
          <w:rFonts w:eastAsia="Times New Roman" w:cs="Times New Roman"/>
          <w:sz w:val="28"/>
          <w:szCs w:val="28"/>
        </w:rPr>
      </w:pPr>
      <w:r w:rsidRPr="00137A67">
        <w:rPr>
          <w:rFonts w:eastAsia="Times New Roman" w:cs="Times New Roman"/>
          <w:bCs/>
          <w:sz w:val="28"/>
          <w:szCs w:val="28"/>
        </w:rPr>
        <w:t xml:space="preserve">3.3. </w:t>
      </w:r>
      <w:r w:rsidRPr="00137A67">
        <w:rPr>
          <w:rFonts w:eastAsia="Times New Roman" w:cs="Times New Roman"/>
          <w:sz w:val="28"/>
          <w:szCs w:val="28"/>
        </w:rPr>
        <w:t>Служба (группа) мониторинга: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участвует в разработке </w:t>
      </w:r>
      <w:proofErr w:type="gramStart"/>
      <w:r w:rsidRPr="00137A67">
        <w:rPr>
          <w:rFonts w:eastAsia="Times New Roman" w:cs="Times New Roman"/>
          <w:sz w:val="28"/>
          <w:szCs w:val="28"/>
        </w:rPr>
        <w:t>критериев оценки результативности профессиональной деятельности  педагогов дошкольного учреждения</w:t>
      </w:r>
      <w:proofErr w:type="gramEnd"/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содействует проведению подготовки работников дошкольного учре</w:t>
      </w:r>
      <w:r w:rsidR="00AC3487" w:rsidRPr="00137A67">
        <w:rPr>
          <w:rFonts w:eastAsia="Times New Roman" w:cs="Times New Roman"/>
          <w:sz w:val="28"/>
          <w:szCs w:val="28"/>
        </w:rPr>
        <w:t xml:space="preserve">ждения </w:t>
      </w:r>
      <w:r w:rsidRPr="00137A67">
        <w:rPr>
          <w:rFonts w:eastAsia="Times New Roman" w:cs="Times New Roman"/>
          <w:sz w:val="28"/>
          <w:szCs w:val="28"/>
        </w:rPr>
        <w:t>по осуществлению контрольно-оценочных процедур;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проводит экспертизу организации, содержания и результатов </w:t>
      </w:r>
      <w:r w:rsidRPr="00137A67">
        <w:rPr>
          <w:rFonts w:eastAsia="Times New Roman" w:cs="Times New Roman"/>
          <w:sz w:val="28"/>
          <w:szCs w:val="28"/>
        </w:rPr>
        <w:lastRenderedPageBreak/>
        <w:t>мониторинга уровня развития воспитанников и формиру</w:t>
      </w:r>
      <w:r w:rsidR="00AC3487" w:rsidRPr="00137A67">
        <w:rPr>
          <w:rFonts w:eastAsia="Times New Roman" w:cs="Times New Roman"/>
          <w:sz w:val="28"/>
          <w:szCs w:val="28"/>
        </w:rPr>
        <w:t>е</w:t>
      </w:r>
      <w:r w:rsidRPr="00137A67">
        <w:rPr>
          <w:rFonts w:eastAsia="Times New Roman" w:cs="Times New Roman"/>
          <w:sz w:val="28"/>
          <w:szCs w:val="28"/>
        </w:rPr>
        <w:t>т предложения по их совершенствованию;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AC3487" w:rsidRPr="00137A67" w:rsidRDefault="00703FC0" w:rsidP="00AC3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Педагогический совет дошкольного учреждения:</w:t>
      </w:r>
    </w:p>
    <w:p w:rsidR="00703FC0" w:rsidRPr="00137A67" w:rsidRDefault="00AC3487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Wingdings" w:cs="Times New Roman"/>
          <w:sz w:val="14"/>
          <w:szCs w:val="14"/>
        </w:rPr>
        <w:t xml:space="preserve"> </w:t>
      </w:r>
      <w:r w:rsidR="00703FC0" w:rsidRPr="00137A67">
        <w:rPr>
          <w:rFonts w:eastAsia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="00703FC0" w:rsidRPr="00137A67">
        <w:rPr>
          <w:rFonts w:eastAsia="Times New Roman" w:cs="Times New Roman"/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="00703FC0"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AC3487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137A67">
        <w:rPr>
          <w:rFonts w:eastAsia="Times New Roman" w:cs="Times New Roman"/>
          <w:sz w:val="28"/>
          <w:szCs w:val="28"/>
        </w:rPr>
        <w:t>воспитательно</w:t>
      </w:r>
      <w:proofErr w:type="spellEnd"/>
      <w:r w:rsidRPr="00137A67">
        <w:rPr>
          <w:rFonts w:eastAsia="Times New Roman" w:cs="Times New Roman"/>
          <w:sz w:val="28"/>
          <w:szCs w:val="28"/>
        </w:rPr>
        <w:t>-образовательного  процесса в дошкольном учреждении;</w:t>
      </w:r>
    </w:p>
    <w:p w:rsidR="00703FC0" w:rsidRPr="00137A67" w:rsidRDefault="00AC3487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принимает </w:t>
      </w:r>
      <w:r w:rsidR="00703FC0" w:rsidRPr="00137A67">
        <w:rPr>
          <w:rFonts w:eastAsia="Times New Roman" w:cs="Times New Roman"/>
          <w:sz w:val="28"/>
          <w:szCs w:val="28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992D86" w:rsidRPr="00137A67" w:rsidRDefault="00992D86" w:rsidP="00992D86">
      <w:pPr>
        <w:pStyle w:val="aa"/>
        <w:jc w:val="both"/>
        <w:rPr>
          <w:rFonts w:eastAsia="Times New Roman" w:cs="Times New Roman"/>
          <w:sz w:val="28"/>
          <w:szCs w:val="28"/>
        </w:rPr>
      </w:pPr>
    </w:p>
    <w:p w:rsidR="00703FC0" w:rsidRPr="00137A67" w:rsidRDefault="00703FC0" w:rsidP="00992D86">
      <w:pPr>
        <w:pStyle w:val="aa"/>
        <w:numPr>
          <w:ilvl w:val="1"/>
          <w:numId w:val="2"/>
        </w:numPr>
        <w:ind w:left="0" w:firstLine="851"/>
        <w:jc w:val="both"/>
        <w:rPr>
          <w:rFonts w:cs="Times New Roman"/>
          <w:b/>
          <w:sz w:val="27"/>
          <w:szCs w:val="27"/>
        </w:rPr>
      </w:pPr>
      <w:r w:rsidRPr="00137A67">
        <w:rPr>
          <w:rFonts w:eastAsia="Times New Roman"/>
          <w:b/>
          <w:bCs/>
          <w:iCs/>
          <w:sz w:val="28"/>
          <w:szCs w:val="28"/>
        </w:rPr>
        <w:t>Реализация внутреннего мониторинга качества образования</w:t>
      </w:r>
    </w:p>
    <w:p w:rsidR="00992D86" w:rsidRPr="00137A67" w:rsidRDefault="00992D86" w:rsidP="00992D86">
      <w:pPr>
        <w:pStyle w:val="aa"/>
        <w:ind w:left="851"/>
        <w:jc w:val="both"/>
        <w:rPr>
          <w:rFonts w:cs="Times New Roman"/>
          <w:b/>
          <w:sz w:val="27"/>
          <w:szCs w:val="27"/>
        </w:rPr>
      </w:pPr>
    </w:p>
    <w:p w:rsidR="00703FC0" w:rsidRPr="00137A67" w:rsidRDefault="00703FC0" w:rsidP="00992D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4.1.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  Реализация внутреннего м</w:t>
      </w:r>
      <w:r w:rsidR="00992D86" w:rsidRPr="00137A67">
        <w:rPr>
          <w:rFonts w:ascii="Times New Roman" w:eastAsia="Times New Roman" w:hAnsi="Times New Roman" w:cs="Times New Roman"/>
          <w:sz w:val="28"/>
          <w:szCs w:val="28"/>
        </w:rPr>
        <w:t xml:space="preserve">ониторинга качества образования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03FC0" w:rsidRPr="00137A67" w:rsidRDefault="00703FC0" w:rsidP="0099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            4.2.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992D86" w:rsidRPr="00137A67" w:rsidRDefault="00703FC0" w:rsidP="0099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 4.3. 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 Предметом системы оценки качества образования являются: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>качество условий реализации ООП образовательного учреждения</w:t>
      </w:r>
      <w:r w:rsidR="00992D86" w:rsidRPr="00137A67">
        <w:rPr>
          <w:rFonts w:eastAsia="Times New Roman" w:cs="Times New Roman"/>
          <w:iCs/>
          <w:sz w:val="28"/>
          <w:szCs w:val="28"/>
        </w:rPr>
        <w:t>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lastRenderedPageBreak/>
        <w:t>качество организации образовательного процесса</w:t>
      </w:r>
      <w:r w:rsidR="00992D86" w:rsidRPr="00137A67">
        <w:rPr>
          <w:rFonts w:eastAsia="Times New Roman" w:cs="Times New Roman"/>
          <w:iCs/>
          <w:sz w:val="28"/>
          <w:szCs w:val="28"/>
        </w:rPr>
        <w:t>;</w:t>
      </w:r>
    </w:p>
    <w:p w:rsidR="00703FC0" w:rsidRPr="00137A67" w:rsidRDefault="00703FC0" w:rsidP="00992D86">
      <w:pPr>
        <w:pStyle w:val="aa"/>
        <w:numPr>
          <w:ilvl w:val="0"/>
          <w:numId w:val="8"/>
        </w:numPr>
        <w:ind w:left="1418" w:hanging="567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>качество результата освоения ООП образовательного учреждения.</w:t>
      </w:r>
    </w:p>
    <w:p w:rsidR="00703FC0" w:rsidRPr="00137A67" w:rsidRDefault="00703FC0" w:rsidP="0099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>            4.4.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 Реализация СОКО осуществляется посредством существующих процедур оценки качества образования.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Cs/>
          <w:sz w:val="28"/>
          <w:szCs w:val="28"/>
        </w:rPr>
        <w:t xml:space="preserve">4.4.1.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137A67">
        <w:rPr>
          <w:rFonts w:ascii="Times New Roman" w:eastAsia="Times New Roman" w:hAnsi="Times New Roman" w:cs="Times New Roman"/>
          <w:sz w:val="28"/>
          <w:szCs w:val="28"/>
        </w:rPr>
        <w:t>процедуры оценки качества условий реализации</w:t>
      </w:r>
      <w:proofErr w:type="gramEnd"/>
      <w:r w:rsidR="00992D86" w:rsidRPr="00137A67">
        <w:rPr>
          <w:rFonts w:ascii="Times New Roman" w:eastAsia="Times New Roman" w:hAnsi="Times New Roman" w:cs="Times New Roman"/>
          <w:sz w:val="28"/>
          <w:szCs w:val="28"/>
        </w:rPr>
        <w:t xml:space="preserve"> ООП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432B6" w:rsidRPr="00137A67">
        <w:rPr>
          <w:rFonts w:ascii="Times New Roman" w:eastAsia="Times New Roman" w:hAnsi="Times New Roman" w:cs="Times New Roman"/>
          <w:sz w:val="28"/>
          <w:szCs w:val="28"/>
        </w:rPr>
        <w:t>ого учреждения.</w:t>
      </w:r>
    </w:p>
    <w:p w:rsidR="00703FC0" w:rsidRPr="00137A67" w:rsidRDefault="00703FC0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 требования к психолого-педагогическим условиям</w:t>
      </w:r>
      <w:r w:rsidR="004432B6" w:rsidRPr="00137A67">
        <w:rPr>
          <w:rFonts w:eastAsia="Times New Roman" w:cs="Times New Roman"/>
          <w:sz w:val="28"/>
          <w:szCs w:val="28"/>
        </w:rPr>
        <w:t>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наличие системы психолого-педагогической оценк</w:t>
      </w:r>
      <w:r w:rsidR="004432B6" w:rsidRPr="00137A67">
        <w:rPr>
          <w:rFonts w:eastAsia="Times New Roman" w:cs="Times New Roman"/>
          <w:sz w:val="28"/>
          <w:szCs w:val="28"/>
        </w:rPr>
        <w:t>и</w:t>
      </w:r>
      <w:r w:rsidRPr="00137A67">
        <w:rPr>
          <w:rFonts w:eastAsia="Times New Roman" w:cs="Times New Roman"/>
          <w:sz w:val="28"/>
          <w:szCs w:val="28"/>
        </w:rPr>
        <w:t xml:space="preserve"> развития </w:t>
      </w:r>
      <w:r w:rsidR="004432B6" w:rsidRPr="00137A67">
        <w:rPr>
          <w:rFonts w:eastAsia="Times New Roman" w:cs="Times New Roman"/>
          <w:sz w:val="28"/>
          <w:szCs w:val="28"/>
        </w:rPr>
        <w:t>воспитанников;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tabs>
          <w:tab w:val="clear" w:pos="720"/>
        </w:tabs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наличие условий для медицинского сопровождения </w:t>
      </w:r>
      <w:r w:rsidR="004432B6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 xml:space="preserve"> в целях охраны и укрепления их здоровья;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наличие консультативной поддержки педагогов и родителей по вопросам воспитания и обучения </w:t>
      </w:r>
      <w:r w:rsidR="004432B6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>, инклюзивного образования (в случае его организации);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tabs>
          <w:tab w:val="clear" w:pos="720"/>
          <w:tab w:val="num" w:pos="1276"/>
        </w:tabs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оценка эффективности оздоровительной работы (</w:t>
      </w:r>
      <w:proofErr w:type="spellStart"/>
      <w:r w:rsidRPr="00137A67">
        <w:rPr>
          <w:rFonts w:eastAsia="Times New Roman" w:cs="Times New Roman"/>
          <w:sz w:val="28"/>
          <w:szCs w:val="28"/>
        </w:rPr>
        <w:t>здоровьесберегающие</w:t>
      </w:r>
      <w:proofErr w:type="spellEnd"/>
      <w:r w:rsidRPr="00137A67">
        <w:rPr>
          <w:rFonts w:eastAsia="Times New Roman" w:cs="Times New Roman"/>
          <w:sz w:val="28"/>
          <w:szCs w:val="28"/>
        </w:rPr>
        <w:t xml:space="preserve"> программы, режим дня и т.п.)</w:t>
      </w:r>
      <w:r w:rsidR="004432B6" w:rsidRPr="00137A67">
        <w:rPr>
          <w:rFonts w:eastAsia="Times New Roman" w:cs="Times New Roman"/>
          <w:sz w:val="28"/>
          <w:szCs w:val="28"/>
        </w:rPr>
        <w:t>;</w:t>
      </w:r>
    </w:p>
    <w:p w:rsidR="004432B6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динамика состояния здоровья и психофизического развития </w:t>
      </w:r>
      <w:r w:rsidR="004432B6" w:rsidRPr="00137A67">
        <w:rPr>
          <w:rFonts w:eastAsia="Times New Roman" w:cs="Times New Roman"/>
          <w:sz w:val="28"/>
          <w:szCs w:val="28"/>
        </w:rPr>
        <w:t>воспитанников.</w:t>
      </w:r>
    </w:p>
    <w:p w:rsidR="00703FC0" w:rsidRPr="00137A67" w:rsidRDefault="00703FC0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>требования к кадровым условиям</w:t>
      </w:r>
      <w:r w:rsidR="004432B6" w:rsidRPr="00137A67">
        <w:rPr>
          <w:rFonts w:eastAsia="Times New Roman" w:cs="Times New Roman"/>
          <w:iCs/>
          <w:sz w:val="28"/>
          <w:szCs w:val="28"/>
        </w:rPr>
        <w:t>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укомплектованность кадрами;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образовательный ценз педагогов;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урове</w:t>
      </w:r>
      <w:r w:rsidR="008E230C" w:rsidRPr="00137A67">
        <w:rPr>
          <w:rFonts w:eastAsia="Times New Roman" w:cs="Times New Roman"/>
          <w:sz w:val="28"/>
          <w:szCs w:val="28"/>
        </w:rPr>
        <w:t>нь квалификации</w:t>
      </w:r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динамика роста </w:t>
      </w:r>
      <w:proofErr w:type="spellStart"/>
      <w:r w:rsidRPr="00137A67">
        <w:rPr>
          <w:rFonts w:eastAsia="Times New Roman" w:cs="Times New Roman"/>
          <w:sz w:val="28"/>
          <w:szCs w:val="28"/>
        </w:rPr>
        <w:t>категорийности</w:t>
      </w:r>
      <w:proofErr w:type="spellEnd"/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результативность  квалификации (профессиональные достижения педагогов);</w:t>
      </w:r>
    </w:p>
    <w:p w:rsidR="008E230C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наличие кадровой стратегии.</w:t>
      </w:r>
    </w:p>
    <w:p w:rsidR="008E230C" w:rsidRPr="00137A67" w:rsidRDefault="008E230C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 xml:space="preserve">требования к </w:t>
      </w:r>
      <w:r w:rsidR="00703FC0" w:rsidRPr="00137A67">
        <w:rPr>
          <w:rFonts w:eastAsia="Times New Roman" w:cs="Times New Roman"/>
          <w:iCs/>
          <w:sz w:val="28"/>
          <w:szCs w:val="28"/>
        </w:rPr>
        <w:t xml:space="preserve"> материально-техническим условиям</w:t>
      </w:r>
      <w:r w:rsidRPr="00137A67">
        <w:rPr>
          <w:rFonts w:eastAsia="Times New Roman" w:cs="Times New Roman"/>
          <w:iCs/>
          <w:sz w:val="28"/>
          <w:szCs w:val="28"/>
        </w:rPr>
        <w:t>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137A67">
        <w:rPr>
          <w:rFonts w:eastAsia="Times New Roman" w:cs="Times New Roman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оценка состояния условий воспитания и обучения в соответствии с нормативами и требованиями СанПиН;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8E230C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  <w:r w:rsidR="008E230C" w:rsidRPr="00137A67">
        <w:rPr>
          <w:rFonts w:eastAsia="Times New Roman" w:cs="Times New Roman"/>
          <w:sz w:val="28"/>
          <w:szCs w:val="28"/>
        </w:rPr>
        <w:t>.</w:t>
      </w:r>
    </w:p>
    <w:p w:rsidR="00703FC0" w:rsidRPr="00137A67" w:rsidRDefault="008E230C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 xml:space="preserve">требования к </w:t>
      </w:r>
      <w:r w:rsidR="00703FC0" w:rsidRPr="00137A67">
        <w:rPr>
          <w:rFonts w:eastAsia="Times New Roman" w:cs="Times New Roman"/>
          <w:iCs/>
          <w:sz w:val="28"/>
          <w:szCs w:val="28"/>
        </w:rPr>
        <w:t>финансовым условиям</w:t>
      </w:r>
      <w:r w:rsidRPr="00137A67">
        <w:rPr>
          <w:rFonts w:eastAsia="Times New Roman" w:cs="Times New Roman"/>
          <w:iCs/>
          <w:sz w:val="28"/>
          <w:szCs w:val="28"/>
        </w:rPr>
        <w:t>:</w:t>
      </w:r>
    </w:p>
    <w:p w:rsidR="008E230C" w:rsidRPr="00137A67" w:rsidRDefault="00703FC0" w:rsidP="002B1801">
      <w:pPr>
        <w:pStyle w:val="aa"/>
        <w:numPr>
          <w:ilvl w:val="0"/>
          <w:numId w:val="2"/>
        </w:numPr>
        <w:ind w:left="1276" w:hanging="425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bCs/>
          <w:kern w:val="24"/>
          <w:sz w:val="28"/>
          <w:szCs w:val="28"/>
        </w:rPr>
        <w:t xml:space="preserve">финансовое обеспечение реализации ООП </w:t>
      </w:r>
      <w:r w:rsidRPr="00137A67">
        <w:rPr>
          <w:rFonts w:eastAsia="Times New Roman" w:cs="Times New Roman"/>
          <w:sz w:val="28"/>
          <w:szCs w:val="28"/>
        </w:rPr>
        <w:lastRenderedPageBreak/>
        <w:t>автономного  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703FC0" w:rsidRPr="00137A67" w:rsidRDefault="008E230C" w:rsidP="002B1801">
      <w:pPr>
        <w:pStyle w:val="aa"/>
        <w:numPr>
          <w:ilvl w:val="0"/>
          <w:numId w:val="8"/>
        </w:numPr>
        <w:ind w:left="0" w:firstLine="851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iCs/>
          <w:sz w:val="28"/>
          <w:szCs w:val="28"/>
        </w:rPr>
        <w:t xml:space="preserve">требования к </w:t>
      </w:r>
      <w:r w:rsidR="00703FC0" w:rsidRPr="00137A67">
        <w:rPr>
          <w:rFonts w:eastAsia="Times New Roman" w:cs="Times New Roman"/>
          <w:iCs/>
          <w:sz w:val="28"/>
          <w:szCs w:val="28"/>
        </w:rPr>
        <w:t>развивающей предметно-пространственной среде</w:t>
      </w:r>
      <w:r w:rsidRPr="00137A67">
        <w:rPr>
          <w:rFonts w:eastAsia="Times New Roman" w:cs="Times New Roman"/>
          <w:iCs/>
          <w:sz w:val="28"/>
          <w:szCs w:val="28"/>
        </w:rPr>
        <w:t>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соответствие компонентов предметно-пространственной среды реализуемой  образовательной программе  ДОУ и возрастным возможностям </w:t>
      </w:r>
      <w:r w:rsidR="008E230C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>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  (</w:t>
      </w:r>
      <w:proofErr w:type="spellStart"/>
      <w:r w:rsidRPr="00137A67">
        <w:rPr>
          <w:rFonts w:eastAsia="Times New Roman" w:cs="Times New Roman"/>
          <w:sz w:val="28"/>
          <w:szCs w:val="28"/>
        </w:rPr>
        <w:t>трансформируемость</w:t>
      </w:r>
      <w:proofErr w:type="spellEnd"/>
      <w:r w:rsidRPr="00137A6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37A67">
        <w:rPr>
          <w:rFonts w:eastAsia="Times New Roman" w:cs="Times New Roman"/>
          <w:sz w:val="28"/>
          <w:szCs w:val="28"/>
        </w:rPr>
        <w:t>полифункциональность</w:t>
      </w:r>
      <w:proofErr w:type="spellEnd"/>
      <w:r w:rsidRPr="00137A67">
        <w:rPr>
          <w:rFonts w:eastAsia="Times New Roman" w:cs="Times New Roman"/>
          <w:sz w:val="28"/>
          <w:szCs w:val="28"/>
        </w:rPr>
        <w:t>, вариативность, доступность, безопасность);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наличие условий для инклюзивного образования (в случае  его организации);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наличие условий для общения и совместной деятельности </w:t>
      </w:r>
      <w:r w:rsidR="008E230C" w:rsidRPr="00137A67">
        <w:rPr>
          <w:rFonts w:eastAsia="Times New Roman" w:cs="Times New Roman"/>
          <w:sz w:val="28"/>
          <w:szCs w:val="28"/>
        </w:rPr>
        <w:t>детей</w:t>
      </w:r>
      <w:r w:rsidRPr="00137A67">
        <w:rPr>
          <w:rFonts w:eastAsia="Times New Roman" w:cs="Times New Roman"/>
          <w:sz w:val="28"/>
          <w:szCs w:val="28"/>
        </w:rPr>
        <w:t xml:space="preserve"> и взрослых (в том числе </w:t>
      </w:r>
      <w:r w:rsidR="008E230C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 xml:space="preserve"> разного возраста), во всей группе и в малых группах, двигательной активности </w:t>
      </w:r>
      <w:r w:rsidR="008C4902" w:rsidRPr="00137A67">
        <w:rPr>
          <w:rFonts w:eastAsia="Times New Roman" w:cs="Times New Roman"/>
          <w:sz w:val="28"/>
          <w:szCs w:val="28"/>
        </w:rPr>
        <w:t>воспитанников</w:t>
      </w:r>
      <w:r w:rsidRPr="00137A67">
        <w:rPr>
          <w:rFonts w:eastAsia="Times New Roman" w:cs="Times New Roman"/>
          <w:sz w:val="28"/>
          <w:szCs w:val="28"/>
        </w:rPr>
        <w:t xml:space="preserve">, а также возможности для </w:t>
      </w:r>
      <w:r w:rsidR="008C4902" w:rsidRPr="00137A67">
        <w:rPr>
          <w:rFonts w:eastAsia="Times New Roman" w:cs="Times New Roman"/>
          <w:sz w:val="28"/>
          <w:szCs w:val="28"/>
        </w:rPr>
        <w:t xml:space="preserve">их </w:t>
      </w:r>
      <w:r w:rsidRPr="00137A67">
        <w:rPr>
          <w:rFonts w:eastAsia="Times New Roman" w:cs="Times New Roman"/>
          <w:sz w:val="28"/>
          <w:szCs w:val="28"/>
        </w:rPr>
        <w:t>уединения;</w:t>
      </w:r>
    </w:p>
    <w:p w:rsidR="008C4902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703FC0" w:rsidRPr="00137A67" w:rsidRDefault="00703FC0" w:rsidP="002B1801">
      <w:pPr>
        <w:pStyle w:val="aa"/>
        <w:ind w:firstLine="851"/>
        <w:jc w:val="both"/>
        <w:rPr>
          <w:rFonts w:eastAsia="Times New Roman" w:cs="Times New Roman"/>
          <w:sz w:val="28"/>
          <w:szCs w:val="28"/>
        </w:rPr>
      </w:pPr>
      <w:r w:rsidRPr="00137A67">
        <w:rPr>
          <w:rFonts w:eastAsia="Times New Roman" w:cs="Times New Roman"/>
          <w:bCs/>
          <w:sz w:val="28"/>
          <w:szCs w:val="28"/>
        </w:rPr>
        <w:t xml:space="preserve">4.4.2. </w:t>
      </w:r>
      <w:r w:rsidRPr="00137A67">
        <w:rPr>
          <w:rFonts w:eastAsia="Times New Roman" w:cs="Times New Roman"/>
          <w:sz w:val="28"/>
          <w:szCs w:val="28"/>
        </w:rPr>
        <w:t xml:space="preserve">Содержание </w:t>
      </w:r>
      <w:proofErr w:type="gramStart"/>
      <w:r w:rsidRPr="00137A67">
        <w:rPr>
          <w:rFonts w:eastAsia="Times New Roman" w:cs="Times New Roman"/>
          <w:sz w:val="28"/>
          <w:szCs w:val="28"/>
        </w:rPr>
        <w:t>процед</w:t>
      </w:r>
      <w:r w:rsidR="008C4902" w:rsidRPr="00137A67">
        <w:rPr>
          <w:rFonts w:eastAsia="Times New Roman" w:cs="Times New Roman"/>
          <w:sz w:val="28"/>
          <w:szCs w:val="28"/>
        </w:rPr>
        <w:t xml:space="preserve">уры оценки качества организации </w:t>
      </w:r>
      <w:r w:rsidRPr="00137A67">
        <w:rPr>
          <w:rFonts w:eastAsia="Times New Roman" w:cs="Times New Roman"/>
          <w:sz w:val="28"/>
          <w:szCs w:val="28"/>
        </w:rPr>
        <w:t>образовательного процесса</w:t>
      </w:r>
      <w:proofErr w:type="gramEnd"/>
      <w:r w:rsidRPr="00137A67">
        <w:rPr>
          <w:rFonts w:eastAsia="Times New Roman" w:cs="Times New Roman"/>
          <w:sz w:val="28"/>
          <w:szCs w:val="28"/>
        </w:rPr>
        <w:t xml:space="preserve"> включает в себя: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результаты лицензирования;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оценку рациональности выбора рабочих программ и технологий;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обеспеченность методическими пособиями и литературой;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эффективность механизмов самооценки и внешней оценки деятельности путем анализа ежегодных публичных докладов;  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>оценку открытости дошкольного учреждения для родителей и общественных организаций, анкетирование  родителей;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 участие в профессиональных конкурсах разного уровня;</w:t>
      </w:r>
    </w:p>
    <w:p w:rsidR="00703FC0" w:rsidRPr="00137A67" w:rsidRDefault="00703FC0" w:rsidP="002B1801">
      <w:pPr>
        <w:pStyle w:val="aa"/>
        <w:numPr>
          <w:ilvl w:val="0"/>
          <w:numId w:val="2"/>
        </w:numPr>
        <w:ind w:left="1134" w:hanging="283"/>
        <w:jc w:val="both"/>
        <w:rPr>
          <w:rFonts w:cs="Times New Roman"/>
          <w:sz w:val="27"/>
          <w:szCs w:val="27"/>
        </w:rPr>
      </w:pPr>
      <w:r w:rsidRPr="00137A67">
        <w:rPr>
          <w:rFonts w:eastAsia="Times New Roman" w:cs="Times New Roman"/>
          <w:sz w:val="28"/>
          <w:szCs w:val="28"/>
        </w:rPr>
        <w:t xml:space="preserve">уровень освоения </w:t>
      </w:r>
      <w:proofErr w:type="gramStart"/>
      <w:r w:rsidRPr="00137A67">
        <w:rPr>
          <w:rFonts w:eastAsia="Times New Roman" w:cs="Times New Roman"/>
          <w:sz w:val="28"/>
          <w:szCs w:val="28"/>
        </w:rPr>
        <w:t>обучающимися</w:t>
      </w:r>
      <w:proofErr w:type="gramEnd"/>
      <w:r w:rsidRPr="00137A67">
        <w:rPr>
          <w:rFonts w:eastAsia="Times New Roman" w:cs="Times New Roman"/>
          <w:sz w:val="28"/>
          <w:szCs w:val="28"/>
        </w:rPr>
        <w:t xml:space="preserve"> </w:t>
      </w:r>
      <w:r w:rsidR="008C4902" w:rsidRPr="00137A67">
        <w:rPr>
          <w:rFonts w:eastAsia="Times New Roman" w:cs="Times New Roman"/>
          <w:sz w:val="28"/>
          <w:szCs w:val="28"/>
        </w:rPr>
        <w:t xml:space="preserve">развивающей </w:t>
      </w:r>
      <w:r w:rsidRPr="00137A67">
        <w:rPr>
          <w:rFonts w:eastAsia="Times New Roman" w:cs="Times New Roman"/>
          <w:sz w:val="28"/>
          <w:szCs w:val="28"/>
        </w:rPr>
        <w:t>предметно пространственной среды.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 4.4.3.</w:t>
      </w:r>
      <w:r w:rsidRPr="00137A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процедуры оценки </w:t>
      </w:r>
      <w:r w:rsidRPr="00137A67">
        <w:rPr>
          <w:rFonts w:ascii="Times New Roman" w:eastAsia="Times New Roman" w:hAnsi="Times New Roman" w:cs="Arial Unicode MS"/>
          <w:sz w:val="28"/>
          <w:szCs w:val="28"/>
        </w:rPr>
        <w:t>качества результата освоения</w:t>
      </w:r>
      <w:proofErr w:type="gramEnd"/>
      <w:r w:rsidRPr="00137A67">
        <w:rPr>
          <w:rFonts w:ascii="Times New Roman" w:eastAsia="Times New Roman" w:hAnsi="Times New Roman" w:cs="Arial Unicode MS"/>
          <w:sz w:val="28"/>
          <w:szCs w:val="28"/>
        </w:rPr>
        <w:t xml:space="preserve"> ООП ДО</w:t>
      </w:r>
      <w:r w:rsidRPr="00137A67">
        <w:rPr>
          <w:rFonts w:ascii="Times New Roman" w:eastAsia="Times New Roman" w:hAnsi="Times New Roman" w:cs="Arial Unicode MS"/>
          <w:i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включает в себя</w:t>
      </w:r>
      <w:r w:rsidR="008C4902" w:rsidRPr="00137A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 xml:space="preserve"> наличие </w:t>
      </w:r>
      <w:r w:rsidR="008C4902" w:rsidRPr="00137A67">
        <w:rPr>
          <w:sz w:val="28"/>
          <w:szCs w:val="28"/>
        </w:rPr>
        <w:t xml:space="preserve">       экспертизы     </w:t>
      </w:r>
      <w:proofErr w:type="spellStart"/>
      <w:r w:rsidR="008C4902" w:rsidRPr="00137A67">
        <w:rPr>
          <w:sz w:val="28"/>
          <w:szCs w:val="28"/>
        </w:rPr>
        <w:t>психолого</w:t>
      </w:r>
      <w:proofErr w:type="spellEnd"/>
      <w:r w:rsidR="008C4902" w:rsidRPr="00137A67">
        <w:rPr>
          <w:sz w:val="28"/>
          <w:szCs w:val="28"/>
        </w:rPr>
        <w:t xml:space="preserve"> </w:t>
      </w:r>
      <w:r w:rsidRPr="00137A67">
        <w:rPr>
          <w:sz w:val="28"/>
          <w:szCs w:val="28"/>
        </w:rPr>
        <w:t>педагогических      условий     реализации</w:t>
      </w:r>
      <w:r w:rsidR="002B1801" w:rsidRPr="00137A67">
        <w:rPr>
          <w:sz w:val="28"/>
          <w:szCs w:val="28"/>
        </w:rPr>
        <w:t xml:space="preserve"> </w:t>
      </w:r>
      <w:r w:rsidRPr="00137A67">
        <w:rPr>
          <w:sz w:val="28"/>
          <w:szCs w:val="28"/>
        </w:rPr>
        <w:t> образовательной Программы;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rFonts w:ascii="Symbol" w:eastAsia="Symbol" w:hAnsi="Symbol" w:cs="Symbol"/>
          <w:sz w:val="28"/>
          <w:szCs w:val="28"/>
        </w:rPr>
        <w:t></w:t>
      </w:r>
      <w:r w:rsidRPr="00137A67">
        <w:rPr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</w:t>
      </w:r>
      <w:r w:rsidR="002B1801" w:rsidRPr="00137A67">
        <w:rPr>
          <w:sz w:val="28"/>
          <w:szCs w:val="28"/>
        </w:rPr>
        <w:t>воспитанников</w:t>
      </w:r>
      <w:r w:rsidRPr="00137A67">
        <w:rPr>
          <w:sz w:val="28"/>
          <w:szCs w:val="28"/>
        </w:rPr>
        <w:t>  возрастным ориентирам;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наличие системы комплексной психолого-педагогического диагностики, отражающей динамику   индивидуального развития  детей;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динамика показателя здоровья детей;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динамика уровня адаптации детей раннего возраста;</w:t>
      </w:r>
    </w:p>
    <w:p w:rsidR="00703FC0" w:rsidRPr="00137A67" w:rsidRDefault="00703FC0" w:rsidP="002B1801">
      <w:pPr>
        <w:pStyle w:val="a3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rFonts w:ascii="Symbol" w:eastAsia="Symbol" w:hAnsi="Symbol" w:cs="Symbol"/>
          <w:sz w:val="28"/>
          <w:szCs w:val="28"/>
        </w:rPr>
        <w:lastRenderedPageBreak/>
        <w:t></w:t>
      </w:r>
      <w:r w:rsidRPr="00137A67">
        <w:rPr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137A67">
        <w:rPr>
          <w:rFonts w:ascii="Times New Roman" w:eastAsia="Times New Roman" w:hAnsi="Times New Roman" w:cs="Times New Roman"/>
          <w:sz w:val="28"/>
          <w:szCs w:val="28"/>
        </w:rPr>
        <w:t>уровня достижений результатов деятельности дошкольного образовательного учреждения</w:t>
      </w:r>
      <w:proofErr w:type="gramEnd"/>
      <w:r w:rsidRPr="0013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4.7.  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03FC0" w:rsidRPr="00137A67" w:rsidRDefault="00703FC0" w:rsidP="002B18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703FC0" w:rsidRPr="00137A67" w:rsidRDefault="00703FC0" w:rsidP="009667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r w:rsidR="0096673B" w:rsidRPr="00137A67">
        <w:rPr>
          <w:rFonts w:ascii="Times New Roman" w:eastAsia="Times New Roman" w:hAnsi="Times New Roman" w:cs="Times New Roman"/>
          <w:sz w:val="28"/>
          <w:szCs w:val="28"/>
        </w:rPr>
        <w:tab/>
      </w:r>
      <w:r w:rsidRPr="00137A67">
        <w:rPr>
          <w:rFonts w:ascii="Times New Roman" w:eastAsia="Times New Roman" w:hAnsi="Times New Roman" w:cs="Times New Roman"/>
          <w:sz w:val="28"/>
          <w:szCs w:val="28"/>
        </w:rPr>
        <w:t>5.1.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703FC0" w:rsidRPr="00137A67" w:rsidRDefault="00703FC0" w:rsidP="0096673B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 xml:space="preserve">основным потребителям </w:t>
      </w:r>
      <w:proofErr w:type="gramStart"/>
      <w:r w:rsidRPr="00137A67">
        <w:rPr>
          <w:sz w:val="28"/>
          <w:szCs w:val="28"/>
        </w:rPr>
        <w:t>результатов системы оценки качества образования</w:t>
      </w:r>
      <w:proofErr w:type="gramEnd"/>
      <w:r w:rsidRPr="00137A67">
        <w:rPr>
          <w:sz w:val="28"/>
          <w:szCs w:val="28"/>
        </w:rPr>
        <w:t>;</w:t>
      </w:r>
    </w:p>
    <w:p w:rsidR="00703FC0" w:rsidRPr="00137A67" w:rsidRDefault="00703FC0" w:rsidP="0096673B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средствам массовой информации через публичный доклад заведующего ДОУ; </w:t>
      </w:r>
    </w:p>
    <w:p w:rsidR="00703FC0" w:rsidRPr="00137A67" w:rsidRDefault="00703FC0" w:rsidP="0096673B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703FC0" w:rsidRPr="00137A67" w:rsidRDefault="00703FC0" w:rsidP="0096673B">
      <w:p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3FC0" w:rsidRPr="00137A67" w:rsidRDefault="00703FC0" w:rsidP="0096673B">
      <w:pPr>
        <w:spacing w:after="0"/>
        <w:jc w:val="both"/>
        <w:rPr>
          <w:sz w:val="28"/>
          <w:szCs w:val="28"/>
        </w:rPr>
      </w:pPr>
    </w:p>
    <w:sectPr w:rsidR="00703FC0" w:rsidRPr="00137A67" w:rsidSect="00123869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1D" w:rsidRDefault="00562A1D" w:rsidP="00123869">
      <w:pPr>
        <w:spacing w:after="0" w:line="240" w:lineRule="auto"/>
      </w:pPr>
      <w:r>
        <w:separator/>
      </w:r>
    </w:p>
  </w:endnote>
  <w:endnote w:type="continuationSeparator" w:id="0">
    <w:p w:rsidR="00562A1D" w:rsidRDefault="00562A1D" w:rsidP="0012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66"/>
      <w:docPartObj>
        <w:docPartGallery w:val="Page Numbers (Bottom of Page)"/>
        <w:docPartUnique/>
      </w:docPartObj>
    </w:sdtPr>
    <w:sdtEndPr/>
    <w:sdtContent>
      <w:p w:rsidR="00123869" w:rsidRDefault="0070339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869" w:rsidRDefault="001238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1D" w:rsidRDefault="00562A1D" w:rsidP="00123869">
      <w:pPr>
        <w:spacing w:after="0" w:line="240" w:lineRule="auto"/>
      </w:pPr>
      <w:r>
        <w:separator/>
      </w:r>
    </w:p>
  </w:footnote>
  <w:footnote w:type="continuationSeparator" w:id="0">
    <w:p w:rsidR="00562A1D" w:rsidRDefault="00562A1D" w:rsidP="0012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EE"/>
    <w:multiLevelType w:val="multilevel"/>
    <w:tmpl w:val="BA3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E406D4"/>
    <w:multiLevelType w:val="multilevel"/>
    <w:tmpl w:val="C37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60BAA"/>
    <w:multiLevelType w:val="multilevel"/>
    <w:tmpl w:val="5D6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333CD"/>
    <w:multiLevelType w:val="multilevel"/>
    <w:tmpl w:val="ECF4F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C613B"/>
    <w:multiLevelType w:val="hybridMultilevel"/>
    <w:tmpl w:val="CE4CB64A"/>
    <w:lvl w:ilvl="0" w:tplc="EE526F64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93D5AEB"/>
    <w:multiLevelType w:val="multilevel"/>
    <w:tmpl w:val="2EAA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116D72"/>
    <w:multiLevelType w:val="hybridMultilevel"/>
    <w:tmpl w:val="0090DE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514637"/>
    <w:multiLevelType w:val="multilevel"/>
    <w:tmpl w:val="B8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9E5FE1"/>
    <w:multiLevelType w:val="multilevel"/>
    <w:tmpl w:val="145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FC0"/>
    <w:rsid w:val="00086523"/>
    <w:rsid w:val="00123869"/>
    <w:rsid w:val="00137A67"/>
    <w:rsid w:val="00281499"/>
    <w:rsid w:val="002B1801"/>
    <w:rsid w:val="003846B9"/>
    <w:rsid w:val="0038793F"/>
    <w:rsid w:val="003B5CEF"/>
    <w:rsid w:val="004432B6"/>
    <w:rsid w:val="00452046"/>
    <w:rsid w:val="00460D2C"/>
    <w:rsid w:val="00503B0F"/>
    <w:rsid w:val="00545A1F"/>
    <w:rsid w:val="00562A1D"/>
    <w:rsid w:val="005C7D41"/>
    <w:rsid w:val="006172E3"/>
    <w:rsid w:val="00703398"/>
    <w:rsid w:val="00703FC0"/>
    <w:rsid w:val="008569D7"/>
    <w:rsid w:val="008C4902"/>
    <w:rsid w:val="008E230C"/>
    <w:rsid w:val="00904C02"/>
    <w:rsid w:val="0096673B"/>
    <w:rsid w:val="00992D86"/>
    <w:rsid w:val="00A5066A"/>
    <w:rsid w:val="00AC3487"/>
    <w:rsid w:val="00AC7A70"/>
    <w:rsid w:val="00B33257"/>
    <w:rsid w:val="00BA23F4"/>
    <w:rsid w:val="00BA458A"/>
    <w:rsid w:val="00BC1383"/>
    <w:rsid w:val="00CD761E"/>
    <w:rsid w:val="00D06A0D"/>
    <w:rsid w:val="00EA60E3"/>
    <w:rsid w:val="00FA4FE2"/>
    <w:rsid w:val="00FF19E4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3"/>
  </w:style>
  <w:style w:type="paragraph" w:styleId="1">
    <w:name w:val="heading 1"/>
    <w:basedOn w:val="a"/>
    <w:link w:val="10"/>
    <w:uiPriority w:val="9"/>
    <w:qFormat/>
    <w:rsid w:val="0070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3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FC0"/>
    <w:rPr>
      <w:b/>
      <w:bCs/>
    </w:rPr>
  </w:style>
  <w:style w:type="character" w:styleId="a6">
    <w:name w:val="Emphasis"/>
    <w:basedOn w:val="a0"/>
    <w:uiPriority w:val="20"/>
    <w:qFormat/>
    <w:rsid w:val="00703FC0"/>
    <w:rPr>
      <w:i/>
      <w:iCs/>
    </w:rPr>
  </w:style>
  <w:style w:type="paragraph" w:customStyle="1" w:styleId="12">
    <w:name w:val="12"/>
    <w:basedOn w:val="a"/>
    <w:rsid w:val="007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03FC0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703FC0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AC7A70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12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3869"/>
  </w:style>
  <w:style w:type="paragraph" w:styleId="ad">
    <w:name w:val="footer"/>
    <w:basedOn w:val="a"/>
    <w:link w:val="ae"/>
    <w:uiPriority w:val="99"/>
    <w:unhideWhenUsed/>
    <w:rsid w:val="0012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3869"/>
  </w:style>
  <w:style w:type="paragraph" w:styleId="af">
    <w:name w:val="Balloon Text"/>
    <w:basedOn w:val="a"/>
    <w:link w:val="af0"/>
    <w:uiPriority w:val="99"/>
    <w:semiHidden/>
    <w:unhideWhenUsed/>
    <w:rsid w:val="0070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81EE-34A7-4946-86CA-9CF99BCD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Чупакабра</cp:lastModifiedBy>
  <cp:revision>12</cp:revision>
  <cp:lastPrinted>2017-02-08T05:56:00Z</cp:lastPrinted>
  <dcterms:created xsi:type="dcterms:W3CDTF">2017-01-30T08:18:00Z</dcterms:created>
  <dcterms:modified xsi:type="dcterms:W3CDTF">2017-10-26T00:42:00Z</dcterms:modified>
</cp:coreProperties>
</file>