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0" w:rsidRPr="00A141B0" w:rsidRDefault="00A141B0" w:rsidP="00A141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spellStart"/>
      <w:r w:rsidRPr="00A141B0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4"/>
          <w:lang w:eastAsia="ru-RU"/>
        </w:rPr>
        <w:t>Здоровьесбережение</w:t>
      </w:r>
      <w:bookmarkStart w:id="0" w:name="_GoBack"/>
      <w:bookmarkEnd w:id="0"/>
      <w:proofErr w:type="spellEnd"/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не подарок, </w:t>
      </w:r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человек получает </w:t>
      </w:r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и на всю жизнь, </w:t>
      </w:r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 </w:t>
      </w:r>
      <w:proofErr w:type="gram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</w:t>
      </w:r>
      <w:proofErr w:type="gram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каждого человека </w:t>
      </w:r>
    </w:p>
    <w:p w:rsidR="00A141B0" w:rsidRPr="00A141B0" w:rsidRDefault="00A141B0" w:rsidP="00A141B0">
      <w:pPr>
        <w:spacing w:after="0" w:line="240" w:lineRule="auto"/>
        <w:ind w:left="2268" w:right="142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 обществе</w:t>
      </w:r>
      <w:r w:rsidRPr="00A14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1B0" w:rsidRPr="00A141B0" w:rsidRDefault="00A141B0" w:rsidP="00A141B0">
      <w:pPr>
        <w:spacing w:after="0" w:line="240" w:lineRule="auto"/>
        <w:ind w:left="2268" w:right="142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Фосс </w:t>
      </w:r>
    </w:p>
    <w:p w:rsidR="00A141B0" w:rsidRPr="00A141B0" w:rsidRDefault="00A141B0" w:rsidP="00A141B0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современного общества является формирование жизнеспособного, здорового подрастающего поколения. В настоящее время в условиях неблагоприятной экологической обстановки, неустойчивых социальных условий, росте внутрисемейной напряженности проблема здоровья детей является особенно актуальной. Задачи по формированию здорового поколения являются приоритетными в программе модернизации российского образования. </w:t>
      </w:r>
    </w:p>
    <w:p w:rsidR="00A141B0" w:rsidRPr="00A141B0" w:rsidRDefault="00A141B0" w:rsidP="00A141B0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к здоровому образу жизни, к познанию самого себя, формированию культуры здоровья делаются в дошкольном учреждении, а одними из средств решения становятся </w:t>
      </w:r>
      <w:proofErr w:type="spell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без которых немыслим педагогический процесс современного детского сада. </w:t>
      </w:r>
    </w:p>
    <w:p w:rsidR="00A141B0" w:rsidRPr="00A141B0" w:rsidRDefault="00A141B0" w:rsidP="00A141B0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</w:t>
      </w:r>
      <w:proofErr w:type="gram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можно выделить следующие виды </w:t>
      </w:r>
      <w:proofErr w:type="spell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</w:t>
      </w:r>
    </w:p>
    <w:p w:rsidR="00A141B0" w:rsidRPr="00A141B0" w:rsidRDefault="00A141B0" w:rsidP="00A141B0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Медико - </w:t>
      </w:r>
      <w:proofErr w:type="spellStart"/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Start"/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</w:t>
      </w:r>
      <w:proofErr w:type="gramEnd"/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лактические</w:t>
      </w:r>
      <w:proofErr w:type="spellEnd"/>
      <w:r w:rsidRPr="00A1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технологии.</w:t>
      </w: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сохранение и укрепление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A141B0" w:rsidRPr="00A141B0" w:rsidRDefault="00A141B0" w:rsidP="00A141B0">
      <w:pPr>
        <w:spacing w:after="0" w:line="240" w:lineRule="auto"/>
        <w:ind w:left="284" w:right="14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относится следующие: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rStyle w:val="a5"/>
          <w:sz w:val="28"/>
          <w:szCs w:val="28"/>
        </w:rPr>
        <w:t>* Физкультурно-оздоровительные технологии</w:t>
      </w:r>
      <w:r w:rsidRPr="00A141B0">
        <w:rPr>
          <w:sz w:val="28"/>
          <w:szCs w:val="28"/>
        </w:rPr>
        <w:t xml:space="preserve">. Направлены на физическое развитие и укрепление здоровья ребенка: физических качеств, двигательной активности, закаливания, дыхательной гимнастики, массажа и самомассажа, профилактики плоскостопия и формирования правильной осанки, оздоровительных процедур в водной среде (бассейне) и на тренажерах, воспитания привычки к повседневной физической активности и заботе о здоровье и т.д.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Реализация этих технологий, осуществляется специалистами по физическому воспитанию (инструктором по физической культуре, инструктором по плаванию) и воспитателями ДОУ в условиях </w:t>
      </w:r>
      <w:r w:rsidRPr="00A141B0">
        <w:rPr>
          <w:sz w:val="28"/>
          <w:szCs w:val="28"/>
        </w:rPr>
        <w:lastRenderedPageBreak/>
        <w:t xml:space="preserve">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в компьютерном игровом комплексе и др.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Цель данных технологий - становление осознанного отношения ребёнка к здоровью, накопление знаний о здоровье и развитие умения оберегать, поддерживать и сохранять его, самостоятельно и эффективно решать задачи здорового образа жизни и безопасного поведения.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rStyle w:val="a5"/>
          <w:sz w:val="28"/>
          <w:szCs w:val="28"/>
        </w:rPr>
        <w:t>Технологии обеспечения социально-психологического благополучия ребёнка</w:t>
      </w:r>
      <w:r w:rsidRPr="00A141B0">
        <w:rPr>
          <w:sz w:val="28"/>
          <w:szCs w:val="28"/>
        </w:rPr>
        <w:t xml:space="preserve">. Обеспечивают психическое и социальное здоровье 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Обеспечение психологической безопасности детей во время их пребывания в детском саду строится на сотрудничестве психолога со всеми структурными подразделениями учреждения.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Педагог - психолог выявляет факторы, способствующие возникновению и развитию стрессовых, невротических состояний у детей и помогает воспитателям в предупреждении нежелательных </w:t>
      </w:r>
      <w:proofErr w:type="spellStart"/>
      <w:r w:rsidRPr="00A141B0">
        <w:rPr>
          <w:sz w:val="28"/>
          <w:szCs w:val="28"/>
        </w:rPr>
        <w:t>аффектных</w:t>
      </w:r>
      <w:proofErr w:type="spellEnd"/>
      <w:r w:rsidRPr="00A141B0">
        <w:rPr>
          <w:sz w:val="28"/>
          <w:szCs w:val="28"/>
        </w:rPr>
        <w:t xml:space="preserve"> реакций детей. Большую роль в </w:t>
      </w:r>
      <w:proofErr w:type="spellStart"/>
      <w:r w:rsidRPr="00A141B0">
        <w:rPr>
          <w:sz w:val="28"/>
          <w:szCs w:val="28"/>
        </w:rPr>
        <w:t>психо</w:t>
      </w:r>
      <w:proofErr w:type="spellEnd"/>
      <w:r w:rsidRPr="00A141B0">
        <w:rPr>
          <w:sz w:val="28"/>
          <w:szCs w:val="28"/>
        </w:rPr>
        <w:t xml:space="preserve"> - коррекционной работе психолог отводит музыкотерапии, </w:t>
      </w:r>
      <w:proofErr w:type="spellStart"/>
      <w:r w:rsidRPr="00A141B0">
        <w:rPr>
          <w:sz w:val="28"/>
          <w:szCs w:val="28"/>
        </w:rPr>
        <w:t>психогимнастики</w:t>
      </w:r>
      <w:proofErr w:type="spellEnd"/>
      <w:r w:rsidRPr="00A141B0">
        <w:rPr>
          <w:sz w:val="28"/>
          <w:szCs w:val="28"/>
        </w:rPr>
        <w:t xml:space="preserve"> и театрализованной деятельности.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В детском саду создана логопедическая служба, функционируют группы компенсирующей направленности с тяжелым нарушением речи и нарушениями опорно – двигательного аппарата. Логопеды проводят групповые и индивидуальные занятия по исправлению дефектов речи. Эти занятия способствуют улучшению психического самочувствия детей.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Понимая значимость формирования, укрепления и сохранения здоровья своих ребят, коллектив детского сада целенаправленно работает над созданием благоприятного </w:t>
      </w:r>
      <w:proofErr w:type="spellStart"/>
      <w:r w:rsidRPr="00A141B0">
        <w:rPr>
          <w:sz w:val="28"/>
          <w:szCs w:val="28"/>
        </w:rPr>
        <w:t>здоровьесберегающего</w:t>
      </w:r>
      <w:proofErr w:type="spellEnd"/>
      <w:r w:rsidRPr="00A141B0">
        <w:rPr>
          <w:sz w:val="28"/>
          <w:szCs w:val="28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 </w:t>
      </w:r>
    </w:p>
    <w:p w:rsidR="00A141B0" w:rsidRPr="00A141B0" w:rsidRDefault="00A141B0" w:rsidP="00A141B0">
      <w:pPr>
        <w:pStyle w:val="a3"/>
        <w:spacing w:before="0" w:beforeAutospacing="0" w:after="0" w:afterAutospacing="0"/>
        <w:ind w:left="284" w:right="141" w:firstLine="424"/>
        <w:jc w:val="both"/>
        <w:rPr>
          <w:sz w:val="28"/>
          <w:szCs w:val="28"/>
        </w:rPr>
      </w:pPr>
      <w:r w:rsidRPr="00A141B0">
        <w:rPr>
          <w:sz w:val="28"/>
          <w:szCs w:val="28"/>
        </w:rPr>
        <w:t xml:space="preserve">Развивающая среда, современное дидактическое и игровое оборудование, экологическая комната, цветник, огород дают массу положительных эмоций и душевное равновесие. </w:t>
      </w:r>
    </w:p>
    <w:p w:rsidR="00E312B2" w:rsidRPr="00A141B0" w:rsidRDefault="00E312B2">
      <w:pPr>
        <w:rPr>
          <w:sz w:val="28"/>
          <w:szCs w:val="28"/>
        </w:rPr>
      </w:pPr>
    </w:p>
    <w:sectPr w:rsidR="00E312B2" w:rsidRPr="00A1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B0"/>
    <w:rsid w:val="00A141B0"/>
    <w:rsid w:val="00E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1B0"/>
    <w:rPr>
      <w:i/>
      <w:iCs/>
    </w:rPr>
  </w:style>
  <w:style w:type="character" w:styleId="a5">
    <w:name w:val="Strong"/>
    <w:basedOn w:val="a0"/>
    <w:uiPriority w:val="22"/>
    <w:qFormat/>
    <w:rsid w:val="00A1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1B0"/>
    <w:rPr>
      <w:i/>
      <w:iCs/>
    </w:rPr>
  </w:style>
  <w:style w:type="character" w:styleId="a5">
    <w:name w:val="Strong"/>
    <w:basedOn w:val="a0"/>
    <w:uiPriority w:val="22"/>
    <w:qFormat/>
    <w:rsid w:val="00A1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2016-02-17T11:38:00Z</dcterms:created>
  <dcterms:modified xsi:type="dcterms:W3CDTF">2016-02-17T11:40:00Z</dcterms:modified>
</cp:coreProperties>
</file>