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208" w:rsidRPr="00B16D25" w:rsidRDefault="00EA26B6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16D25">
        <w:rPr>
          <w:rFonts w:ascii="Times New Roman" w:hAnsi="Times New Roman" w:cs="Times New Roman"/>
          <w:b/>
          <w:sz w:val="28"/>
          <w:szCs w:val="28"/>
        </w:rPr>
        <w:t>«К</w:t>
      </w:r>
      <w:r w:rsidR="002F57FC" w:rsidRPr="00B16D25">
        <w:rPr>
          <w:rFonts w:ascii="Times New Roman" w:hAnsi="Times New Roman" w:cs="Times New Roman"/>
          <w:b/>
          <w:sz w:val="28"/>
          <w:szCs w:val="28"/>
        </w:rPr>
        <w:t>ак я могу победить свой страх»</w:t>
      </w:r>
    </w:p>
    <w:bookmarkEnd w:id="0"/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5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F57FC" w:rsidRPr="00B16D25" w:rsidRDefault="002F57FC" w:rsidP="00B16D25">
      <w:pPr>
        <w:pStyle w:val="a3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</w:t>
      </w:r>
      <w:r w:rsidR="00F90763" w:rsidRPr="00B16D25">
        <w:rPr>
          <w:rFonts w:ascii="Times New Roman" w:hAnsi="Times New Roman" w:cs="Times New Roman"/>
          <w:sz w:val="28"/>
          <w:szCs w:val="28"/>
        </w:rPr>
        <w:t>пособствовать с</w:t>
      </w:r>
      <w:r w:rsidRPr="00B16D25">
        <w:rPr>
          <w:rFonts w:ascii="Times New Roman" w:hAnsi="Times New Roman" w:cs="Times New Roman"/>
          <w:sz w:val="28"/>
          <w:szCs w:val="28"/>
        </w:rPr>
        <w:t>нижени</w:t>
      </w:r>
      <w:r w:rsidR="00F90763" w:rsidRPr="00B16D25">
        <w:rPr>
          <w:rFonts w:ascii="Times New Roman" w:hAnsi="Times New Roman" w:cs="Times New Roman"/>
          <w:sz w:val="28"/>
          <w:szCs w:val="28"/>
        </w:rPr>
        <w:t>ю</w:t>
      </w:r>
      <w:r w:rsidRPr="00B16D25">
        <w:rPr>
          <w:rFonts w:ascii="Times New Roman" w:hAnsi="Times New Roman" w:cs="Times New Roman"/>
          <w:sz w:val="28"/>
          <w:szCs w:val="28"/>
        </w:rPr>
        <w:t xml:space="preserve"> психологической напряженности;</w:t>
      </w:r>
    </w:p>
    <w:p w:rsidR="002F57FC" w:rsidRPr="00B16D25" w:rsidRDefault="002F57FC" w:rsidP="00B16D25">
      <w:pPr>
        <w:pStyle w:val="a3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Снятие существующих страхов;</w:t>
      </w:r>
    </w:p>
    <w:p w:rsidR="002F57FC" w:rsidRPr="00B16D25" w:rsidRDefault="002F57FC" w:rsidP="00B16D25">
      <w:pPr>
        <w:pStyle w:val="a3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Обучение </w:t>
      </w:r>
      <w:proofErr w:type="gramStart"/>
      <w:r w:rsidRPr="00B16D25">
        <w:rPr>
          <w:rFonts w:ascii="Times New Roman" w:hAnsi="Times New Roman" w:cs="Times New Roman"/>
          <w:sz w:val="28"/>
          <w:szCs w:val="28"/>
        </w:rPr>
        <w:t>произвольной</w:t>
      </w:r>
      <w:proofErr w:type="gramEnd"/>
      <w:r w:rsidR="00212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D2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16D25">
        <w:rPr>
          <w:rFonts w:ascii="Times New Roman" w:hAnsi="Times New Roman" w:cs="Times New Roman"/>
          <w:sz w:val="28"/>
          <w:szCs w:val="28"/>
        </w:rPr>
        <w:t>;</w:t>
      </w:r>
    </w:p>
    <w:p w:rsidR="002F57FC" w:rsidRPr="00B16D25" w:rsidRDefault="002F57FC" w:rsidP="00B16D25">
      <w:pPr>
        <w:pStyle w:val="a3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16D25">
        <w:rPr>
          <w:rFonts w:ascii="Times New Roman" w:hAnsi="Times New Roman" w:cs="Times New Roman"/>
          <w:sz w:val="28"/>
          <w:szCs w:val="28"/>
        </w:rPr>
        <w:t>Отыгрывание</w:t>
      </w:r>
      <w:proofErr w:type="spellEnd"/>
      <w:r w:rsidR="00212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6D25">
        <w:rPr>
          <w:rFonts w:ascii="Times New Roman" w:hAnsi="Times New Roman" w:cs="Times New Roman"/>
          <w:sz w:val="28"/>
          <w:szCs w:val="28"/>
        </w:rPr>
        <w:t>негативного</w:t>
      </w:r>
      <w:proofErr w:type="gramEnd"/>
      <w:r w:rsidRPr="00B16D25">
        <w:rPr>
          <w:rFonts w:ascii="Times New Roman" w:hAnsi="Times New Roman" w:cs="Times New Roman"/>
          <w:sz w:val="28"/>
          <w:szCs w:val="28"/>
        </w:rPr>
        <w:t xml:space="preserve"> опыты и освобождение от последствий травмирующих событий;</w:t>
      </w:r>
    </w:p>
    <w:p w:rsidR="002F57FC" w:rsidRPr="00B16D25" w:rsidRDefault="002F57FC" w:rsidP="00B16D25">
      <w:pPr>
        <w:pStyle w:val="a3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Открытие собственных резервов для преодоления и устранения тревожности.</w:t>
      </w:r>
    </w:p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b/>
          <w:i/>
          <w:sz w:val="28"/>
          <w:szCs w:val="28"/>
        </w:rPr>
        <w:t xml:space="preserve">Материал: </w:t>
      </w:r>
      <w:r w:rsidRPr="00B16D25">
        <w:rPr>
          <w:rFonts w:ascii="Times New Roman" w:hAnsi="Times New Roman" w:cs="Times New Roman"/>
          <w:sz w:val="28"/>
          <w:szCs w:val="28"/>
        </w:rPr>
        <w:t>фломастеры; карандаши; бумага.</w:t>
      </w:r>
    </w:p>
    <w:p w:rsidR="002F57FC" w:rsidRPr="00B16D25" w:rsidRDefault="00EA26B6" w:rsidP="00B16D2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5">
        <w:rPr>
          <w:rFonts w:ascii="Times New Roman" w:hAnsi="Times New Roman" w:cs="Times New Roman"/>
          <w:b/>
          <w:i/>
          <w:sz w:val="28"/>
          <w:szCs w:val="28"/>
        </w:rPr>
        <w:t>Ход зан</w:t>
      </w:r>
      <w:r w:rsidR="002F57FC" w:rsidRPr="00B16D25">
        <w:rPr>
          <w:rFonts w:ascii="Times New Roman" w:hAnsi="Times New Roman" w:cs="Times New Roman"/>
          <w:b/>
          <w:i/>
          <w:sz w:val="28"/>
          <w:szCs w:val="28"/>
        </w:rPr>
        <w:t>ятия</w:t>
      </w:r>
    </w:p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Упражнение «Улыбка»</w:t>
      </w:r>
    </w:p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16D25">
        <w:rPr>
          <w:rFonts w:ascii="Times New Roman" w:hAnsi="Times New Roman" w:cs="Times New Roman"/>
          <w:sz w:val="28"/>
          <w:szCs w:val="28"/>
        </w:rPr>
        <w:t>Встаньте в круг. Сейчас мы будем создавать себе и своим друзьям хорошее настроение. Я улыбнусь вам, а вы улыбнетесь друг другу.</w:t>
      </w:r>
    </w:p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Мы спокойны и добры, приветливы и ласковы. Поочередно поворачивайте голову к стоящему рядом ребенку и улыбайтесь ему. Игра заканчивается тогда, когда улыбка вернется к тому, с кого игра началась, и все будут улыбаться.</w:t>
      </w:r>
    </w:p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У всех хорошее настроение?</w:t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125" w:rsidRPr="00B16D25" w:rsidRDefault="00964125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207669"/>
            <wp:effectExtent l="0" t="0" r="0" b="2540"/>
            <wp:docPr id="1" name="Рисунок 1" descr="C:\Users\Aspire\AppData\Local\Microsoft\Windows\Temporary Internet Files\Content.Word\20140407_1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AppData\Local\Microsoft\Windows\Temporary Internet Files\Content.Word\20140407_10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25" w:rsidRDefault="00B16D25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7FC" w:rsidRPr="00B16D25" w:rsidRDefault="002F57FC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«Сочиняем истории»</w:t>
      </w:r>
    </w:p>
    <w:p w:rsidR="002F57FC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Тема «Чего я боюсь и как я могу победить свой страх». Дети поочередно рассказывают о своих страхах, потом вместе с психологом говорят о том, как победить страхи. Один из приемов: предлагается закрыть страхи в клетках, чтобы они не смогли оттуда выбраться, а психолог повесит (нарисует) на каждую клетку большой и прочный замок, который не сможет открыть ни один страх.</w:t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125" w:rsidRPr="00B16D25" w:rsidRDefault="00964125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0" t="0" r="0" b="0"/>
            <wp:docPr id="2" name="Рисунок 2" descr="C:\Users\Aspire\AppData\Local\Microsoft\Windows\Temporary Internet Files\Content.Word\20140407_1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\AppData\Local\Microsoft\Windows\Temporary Internet Files\Content.Word\20140407_102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829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6D25">
        <w:rPr>
          <w:rFonts w:ascii="Times New Roman" w:hAnsi="Times New Roman" w:cs="Times New Roman"/>
          <w:b/>
          <w:sz w:val="28"/>
          <w:szCs w:val="28"/>
        </w:rPr>
        <w:t>Изотерапия</w:t>
      </w:r>
      <w:proofErr w:type="spellEnd"/>
      <w:r w:rsidRPr="00B16D25">
        <w:rPr>
          <w:rFonts w:ascii="Times New Roman" w:hAnsi="Times New Roman" w:cs="Times New Roman"/>
          <w:b/>
          <w:sz w:val="28"/>
          <w:szCs w:val="28"/>
        </w:rPr>
        <w:t xml:space="preserve"> «Мой страх в клетке…»</w:t>
      </w:r>
    </w:p>
    <w:p w:rsidR="00C25829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Детям на выбор даются карандаши, фломастеры, краски. Они рисуют на заданную тему.</w:t>
      </w:r>
    </w:p>
    <w:p w:rsidR="00C25829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90763" w:rsidRPr="00B16D25">
        <w:rPr>
          <w:rFonts w:ascii="Times New Roman" w:hAnsi="Times New Roman" w:cs="Times New Roman"/>
          <w:sz w:val="28"/>
          <w:szCs w:val="28"/>
        </w:rPr>
        <w:t>дети вместе с психологом</w:t>
      </w:r>
      <w:r w:rsidRPr="00B16D25">
        <w:rPr>
          <w:rFonts w:ascii="Times New Roman" w:hAnsi="Times New Roman" w:cs="Times New Roman"/>
          <w:sz w:val="28"/>
          <w:szCs w:val="28"/>
        </w:rPr>
        <w:t xml:space="preserve"> рассматрива</w:t>
      </w:r>
      <w:r w:rsidR="00F90763" w:rsidRPr="00B16D25">
        <w:rPr>
          <w:rFonts w:ascii="Times New Roman" w:hAnsi="Times New Roman" w:cs="Times New Roman"/>
          <w:sz w:val="28"/>
          <w:szCs w:val="28"/>
        </w:rPr>
        <w:t>ют</w:t>
      </w:r>
      <w:r w:rsidRPr="00B16D25">
        <w:rPr>
          <w:rFonts w:ascii="Times New Roman" w:hAnsi="Times New Roman" w:cs="Times New Roman"/>
          <w:sz w:val="28"/>
          <w:szCs w:val="28"/>
        </w:rPr>
        <w:t xml:space="preserve"> и обсужд</w:t>
      </w:r>
      <w:r w:rsidR="00F90763" w:rsidRPr="00B16D25">
        <w:rPr>
          <w:rFonts w:ascii="Times New Roman" w:hAnsi="Times New Roman" w:cs="Times New Roman"/>
          <w:sz w:val="28"/>
          <w:szCs w:val="28"/>
        </w:rPr>
        <w:t>ают</w:t>
      </w:r>
      <w:r w:rsidRPr="00B16D25">
        <w:rPr>
          <w:rFonts w:ascii="Times New Roman" w:hAnsi="Times New Roman" w:cs="Times New Roman"/>
          <w:sz w:val="28"/>
          <w:szCs w:val="28"/>
        </w:rPr>
        <w:t xml:space="preserve"> с</w:t>
      </w:r>
      <w:r w:rsidR="00F90763" w:rsidRPr="00B16D25">
        <w:rPr>
          <w:rFonts w:ascii="Times New Roman" w:hAnsi="Times New Roman" w:cs="Times New Roman"/>
          <w:sz w:val="28"/>
          <w:szCs w:val="28"/>
        </w:rPr>
        <w:t>вои</w:t>
      </w:r>
      <w:r w:rsidRPr="00B16D25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F90763" w:rsidRPr="00B16D25">
        <w:rPr>
          <w:rFonts w:ascii="Times New Roman" w:hAnsi="Times New Roman" w:cs="Times New Roman"/>
          <w:sz w:val="28"/>
          <w:szCs w:val="28"/>
        </w:rPr>
        <w:t>и</w:t>
      </w:r>
      <w:r w:rsidRPr="00B16D25">
        <w:rPr>
          <w:rFonts w:ascii="Times New Roman" w:hAnsi="Times New Roman" w:cs="Times New Roman"/>
          <w:sz w:val="28"/>
          <w:szCs w:val="28"/>
        </w:rPr>
        <w:t xml:space="preserve"> (по мере окончания задания). При этом он обращает внимание детей на то, что страхи из клеток никогда не смогут выбраться и ничего никому не смогут сделать плохого, а значит, бояться их не следует.</w:t>
      </w:r>
    </w:p>
    <w:p w:rsidR="00C25829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Чтобы не бояться страхов, можно использовать еще один способ. Надо смеяться над своими страхами и говорить им «ХА!», чтобы они исчезли.</w:t>
      </w:r>
    </w:p>
    <w:p w:rsidR="00964125" w:rsidRPr="00B16D25" w:rsidRDefault="00964125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125" w:rsidRPr="00B16D25" w:rsidRDefault="00964125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3" name="Рисунок 3" descr="C:\Users\Aspire\AppData\Local\Microsoft\Windows\Temporary Internet Files\Content.Word\20140407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ire\AppData\Local\Microsoft\Windows\Temporary Internet Files\Content.Word\20140407_104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125" w:rsidRPr="00B16D25" w:rsidRDefault="00964125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0409" cy="4166304"/>
            <wp:effectExtent l="0" t="6033" r="0" b="0"/>
            <wp:docPr id="4" name="Рисунок 4" descr="C:\Users\Aspire\AppData\Local\Microsoft\Windows\Temporary Internet Files\Content.Word\20140407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ire\AppData\Local\Microsoft\Windows\Temporary Internet Files\Content.Word\20140407_104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203" cy="41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829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Упражнение «ХА!»</w:t>
      </w:r>
    </w:p>
    <w:p w:rsidR="00C25829" w:rsidRPr="00B16D25" w:rsidRDefault="00C25829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lastRenderedPageBreak/>
        <w:t>- Давайте скажем громко всем своим страхам «ХА!». Стоя, поднимаем руки вверх, делаем глубокий вдох</w:t>
      </w:r>
      <w:r w:rsidR="00FE4ADE" w:rsidRPr="00B16D25">
        <w:rPr>
          <w:rFonts w:ascii="Times New Roman" w:hAnsi="Times New Roman" w:cs="Times New Roman"/>
          <w:sz w:val="28"/>
          <w:szCs w:val="28"/>
        </w:rPr>
        <w:t xml:space="preserve"> и</w:t>
      </w:r>
      <w:r w:rsidRPr="00B16D25">
        <w:rPr>
          <w:rFonts w:ascii="Times New Roman" w:hAnsi="Times New Roman" w:cs="Times New Roman"/>
          <w:sz w:val="28"/>
          <w:szCs w:val="28"/>
        </w:rPr>
        <w:t>…резко наклоняемся вперед, опускаем руки, на выдохе говорим «</w:t>
      </w:r>
      <w:r w:rsidR="00481EA8" w:rsidRPr="00B16D25">
        <w:rPr>
          <w:rFonts w:ascii="Times New Roman" w:hAnsi="Times New Roman" w:cs="Times New Roman"/>
          <w:sz w:val="28"/>
          <w:szCs w:val="28"/>
        </w:rPr>
        <w:t>Х</w:t>
      </w:r>
      <w:r w:rsidRPr="00B16D25">
        <w:rPr>
          <w:rFonts w:ascii="Times New Roman" w:hAnsi="Times New Roman" w:cs="Times New Roman"/>
          <w:sz w:val="28"/>
          <w:szCs w:val="28"/>
        </w:rPr>
        <w:t>А!»</w:t>
      </w:r>
      <w:r w:rsidR="00481EA8" w:rsidRPr="00B16D25">
        <w:rPr>
          <w:rFonts w:ascii="Times New Roman" w:hAnsi="Times New Roman" w:cs="Times New Roman"/>
          <w:sz w:val="28"/>
          <w:szCs w:val="28"/>
        </w:rPr>
        <w:t xml:space="preserve"> (3 раза), своим страхам, пусть они уйдут, уйдут навсегда.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Релаксация «Летняя ночь»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Ложите</w:t>
      </w:r>
      <w:r w:rsidR="00FE4ADE" w:rsidRPr="00B16D25">
        <w:rPr>
          <w:rFonts w:ascii="Times New Roman" w:hAnsi="Times New Roman" w:cs="Times New Roman"/>
          <w:sz w:val="28"/>
          <w:szCs w:val="28"/>
        </w:rPr>
        <w:t xml:space="preserve">сь </w:t>
      </w:r>
      <w:r w:rsidRPr="00B16D25">
        <w:rPr>
          <w:rFonts w:ascii="Times New Roman" w:hAnsi="Times New Roman" w:cs="Times New Roman"/>
          <w:sz w:val="28"/>
          <w:szCs w:val="28"/>
        </w:rPr>
        <w:t>удобнее и расслабьтесь.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Наступает чудесная летняя ночь. На темном небе зажигаются яркие звездочки. Они медленно плывут по темному небу. Вы чувствуете себя абсолютно спокойными и счастливыми. Приятное ощущение тепла и спокойствия охватывает все ваше тело: лицо, спину, руки и ноги…вы чувствуете, как тело становиться легким, теплым послушным…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Дышим легко, ровно, глубоко…(2 раза)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Ласковый ветерок обдувает ваше тело легкой свежестью.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Воздух чист и прозрачен…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Дышим легко, ровно и глубоко…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Гаснут звезды, наступает утро. Настроение становится бодрым и жизнерадостным! Мы полны сил и энергии!</w:t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588A" w:rsidRPr="00B16D25" w:rsidRDefault="00EF588A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656"/>
            <wp:effectExtent l="0" t="0" r="0" b="7620"/>
            <wp:docPr id="5" name="Рисунок 5" descr="C:\Users\Aspire\AppData\Local\Microsoft\Windows\Temporary Internet Files\Content.Word\20140407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\AppData\Local\Microsoft\Windows\Temporary Internet Files\Content.Word\20140407_105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41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25" w:rsidRDefault="00B16D25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lastRenderedPageBreak/>
        <w:t>Игра «Пожелания»</w:t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Сейчас вы поочередно по к</w:t>
      </w:r>
      <w:r w:rsidR="00FE4ADE" w:rsidRPr="00B16D25">
        <w:rPr>
          <w:rFonts w:ascii="Times New Roman" w:hAnsi="Times New Roman" w:cs="Times New Roman"/>
          <w:sz w:val="28"/>
          <w:szCs w:val="28"/>
        </w:rPr>
        <w:t>руг</w:t>
      </w:r>
      <w:r w:rsidRPr="00B16D25">
        <w:rPr>
          <w:rFonts w:ascii="Times New Roman" w:hAnsi="Times New Roman" w:cs="Times New Roman"/>
          <w:sz w:val="28"/>
          <w:szCs w:val="28"/>
        </w:rPr>
        <w:t xml:space="preserve">у, будете говорить друг другу добрые пожелания. </w:t>
      </w:r>
    </w:p>
    <w:p w:rsidR="00FE4ADE" w:rsidRPr="00B16D25" w:rsidRDefault="00FE4ADE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588A" w:rsidRPr="00B16D25" w:rsidRDefault="00EF588A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6" name="Рисунок 6" descr="C:\Users\Aspire\AppData\Local\Microsoft\Windows\Temporary Internet Files\Content.Word\20140407_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pire\AppData\Local\Microsoft\Windows\Temporary Internet Files\Content.Word\20140407_105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EA8" w:rsidRPr="00B16D25" w:rsidRDefault="00481EA8" w:rsidP="00B16D2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81EA8" w:rsidRPr="00B16D25" w:rsidSect="00C4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A5E60"/>
    <w:multiLevelType w:val="hybridMultilevel"/>
    <w:tmpl w:val="ABBE2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FC"/>
    <w:rsid w:val="002125E7"/>
    <w:rsid w:val="002F57FC"/>
    <w:rsid w:val="00481EA8"/>
    <w:rsid w:val="00964125"/>
    <w:rsid w:val="00A73CF6"/>
    <w:rsid w:val="00B16D25"/>
    <w:rsid w:val="00C25829"/>
    <w:rsid w:val="00C47658"/>
    <w:rsid w:val="00EA26B6"/>
    <w:rsid w:val="00EF4208"/>
    <w:rsid w:val="00EF588A"/>
    <w:rsid w:val="00F90763"/>
    <w:rsid w:val="00FE4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7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7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Чупакабра</cp:lastModifiedBy>
  <cp:revision>2</cp:revision>
  <dcterms:created xsi:type="dcterms:W3CDTF">2015-11-26T02:11:00Z</dcterms:created>
  <dcterms:modified xsi:type="dcterms:W3CDTF">2015-11-26T02:11:00Z</dcterms:modified>
</cp:coreProperties>
</file>