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1D" w:rsidRPr="00695E1D" w:rsidRDefault="00695E1D" w:rsidP="001E48A5">
      <w:pPr>
        <w:shd w:val="clear" w:color="auto" w:fill="FFFFFF"/>
        <w:spacing w:after="0"/>
        <w:ind w:firstLine="567"/>
        <w:jc w:val="center"/>
        <w:textAlignment w:val="baseline"/>
        <w:outlineLvl w:val="0"/>
        <w:rPr>
          <w:rFonts w:ascii="Times New Roman" w:eastAsia="Times New Roman" w:hAnsi="Times New Roman" w:cs="Times New Roman"/>
          <w:b/>
          <w:color w:val="0D0D0D" w:themeColor="text1" w:themeTint="F2"/>
          <w:kern w:val="36"/>
          <w:sz w:val="24"/>
          <w:szCs w:val="24"/>
          <w:lang w:eastAsia="ru-RU"/>
        </w:rPr>
      </w:pPr>
      <w:r w:rsidRPr="00695E1D">
        <w:rPr>
          <w:rFonts w:ascii="Times New Roman" w:eastAsia="Times New Roman" w:hAnsi="Times New Roman" w:cs="Times New Roman"/>
          <w:b/>
          <w:color w:val="0D0D0D" w:themeColor="text1" w:themeTint="F2"/>
          <w:kern w:val="36"/>
          <w:sz w:val="24"/>
          <w:szCs w:val="24"/>
          <w:lang w:eastAsia="ru-RU"/>
        </w:rPr>
        <w:t>Организация физкультурно-оздоровительной работы в ДОУ в условиях введения ФГОС.</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373737"/>
          <w:sz w:val="24"/>
          <w:szCs w:val="24"/>
          <w:lang w:eastAsia="ru-RU"/>
        </w:rPr>
        <w:t> </w:t>
      </w:r>
      <w:r w:rsidRPr="00695E1D">
        <w:rPr>
          <w:rFonts w:ascii="Times New Roman" w:eastAsia="Times New Roman" w:hAnsi="Times New Roman" w:cs="Times New Roman"/>
          <w:color w:val="373737"/>
          <w:sz w:val="24"/>
          <w:szCs w:val="24"/>
          <w:bdr w:val="none" w:sz="0" w:space="0" w:color="auto" w:frame="1"/>
          <w:lang w:eastAsia="ru-RU"/>
        </w:rPr>
        <w:t>Одной из главных задач ДОУ, в соответствии федеральным государственным образовательным стандартом, является охрана и укрепление физического и психического здоровья детей, в том числе их эмоционального благополучия.</w:t>
      </w:r>
      <w:r>
        <w:rPr>
          <w:rFonts w:ascii="Times New Roman" w:eastAsia="Times New Roman" w:hAnsi="Times New Roman" w:cs="Times New Roman"/>
          <w:color w:val="373737"/>
          <w:sz w:val="24"/>
          <w:szCs w:val="24"/>
          <w:bdr w:val="none" w:sz="0" w:space="0" w:color="auto" w:frame="1"/>
          <w:lang w:eastAsia="ru-RU"/>
        </w:rPr>
        <w:t xml:space="preserve"> </w:t>
      </w:r>
      <w:r w:rsidRPr="00695E1D">
        <w:rPr>
          <w:rFonts w:ascii="Times New Roman" w:eastAsia="Times New Roman" w:hAnsi="Times New Roman" w:cs="Times New Roman"/>
          <w:color w:val="000000"/>
          <w:sz w:val="24"/>
          <w:szCs w:val="24"/>
          <w:bdr w:val="none" w:sz="0" w:space="0" w:color="auto" w:frame="1"/>
          <w:lang w:eastAsia="ru-RU"/>
        </w:rPr>
        <w:t>Полноценное физическое развитие и здоровье ребёнка – это основа формирования личности.</w:t>
      </w:r>
      <w:r w:rsidRPr="00695E1D">
        <w:rPr>
          <w:rFonts w:ascii="Times New Roman" w:eastAsia="Times New Roman" w:hAnsi="Times New Roman" w:cs="Times New Roman"/>
          <w:b/>
          <w:bCs/>
          <w:i/>
          <w:iCs/>
          <w:color w:val="000000"/>
          <w:sz w:val="24"/>
          <w:szCs w:val="24"/>
          <w:lang w:eastAsia="ru-RU"/>
        </w:rPr>
        <w:t> </w:t>
      </w:r>
      <w:r w:rsidRPr="00695E1D">
        <w:rPr>
          <w:rFonts w:ascii="Times New Roman" w:eastAsia="Times New Roman" w:hAnsi="Times New Roman" w:cs="Times New Roman"/>
          <w:color w:val="000000"/>
          <w:sz w:val="24"/>
          <w:szCs w:val="24"/>
          <w:bdr w:val="none" w:sz="0" w:space="0" w:color="auto" w:frame="1"/>
          <w:lang w:eastAsia="ru-RU"/>
        </w:rPr>
        <w:t>Жизнь в 21 веке ставит перед нами много новых проблем, среди которых самой актуальной является проблема сохранения здоровья.</w:t>
      </w:r>
      <w:r w:rsidRPr="00695E1D">
        <w:rPr>
          <w:rFonts w:ascii="Times New Roman" w:eastAsia="Times New Roman" w:hAnsi="Times New Roman" w:cs="Times New Roman"/>
          <w:color w:val="000000"/>
          <w:sz w:val="24"/>
          <w:szCs w:val="24"/>
          <w:lang w:eastAsia="ru-RU"/>
        </w:rPr>
        <w:t> </w:t>
      </w:r>
      <w:r w:rsidRPr="00695E1D">
        <w:rPr>
          <w:rFonts w:ascii="Times New Roman" w:eastAsia="Times New Roman" w:hAnsi="Times New Roman" w:cs="Times New Roman"/>
          <w:color w:val="373737"/>
          <w:sz w:val="24"/>
          <w:szCs w:val="24"/>
          <w:bdr w:val="none" w:sz="0" w:space="0" w:color="auto" w:frame="1"/>
          <w:lang w:eastAsia="ru-RU"/>
        </w:rPr>
        <w:t>Исследованиями отечественных и зарубежных учёных давно установлено, что здоровье человека лишь на 7 – 8% зависит от успехов здравоохранения и на 50% от образа жизни. Поэтому считаем, что проблема оздоровления детей это работа не одного дня и деятельности одного человека, а целенаправленная, систематически спланированная работа всего коллектива образовательного учреждения на длительный период.</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Ведущие цели физкультурно-оздоровительной работы в детском саду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В нашем детском саду разработана и реализуется система мероприятий по сохранению и укреплению здоровья воспитанников.</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 xml:space="preserve">В систему физкультурно-оздоровительной </w:t>
      </w:r>
      <w:proofErr w:type="gramStart"/>
      <w:r w:rsidRPr="00695E1D">
        <w:rPr>
          <w:rFonts w:ascii="Times New Roman" w:eastAsia="Times New Roman" w:hAnsi="Times New Roman" w:cs="Times New Roman"/>
          <w:color w:val="000000"/>
          <w:sz w:val="24"/>
          <w:szCs w:val="24"/>
          <w:bdr w:val="none" w:sz="0" w:space="0" w:color="auto" w:frame="1"/>
          <w:lang w:eastAsia="ru-RU"/>
        </w:rPr>
        <w:t>работы, проводимой в ДОУ  включены</w:t>
      </w:r>
      <w:proofErr w:type="gramEnd"/>
      <w:r w:rsidRPr="00695E1D">
        <w:rPr>
          <w:rFonts w:ascii="Times New Roman" w:eastAsia="Times New Roman" w:hAnsi="Times New Roman" w:cs="Times New Roman"/>
          <w:color w:val="000000"/>
          <w:sz w:val="24"/>
          <w:szCs w:val="24"/>
          <w:bdr w:val="none" w:sz="0" w:space="0" w:color="auto" w:frame="1"/>
          <w:lang w:eastAsia="ru-RU"/>
        </w:rPr>
        <w:t xml:space="preserve"> следующие мероприятия: дыхательная гимнастика, подвижные игры, занятия по физической культуре, приём кислородного коктейля, занятия </w:t>
      </w:r>
      <w:proofErr w:type="spellStart"/>
      <w:r w:rsidRPr="00695E1D">
        <w:rPr>
          <w:rFonts w:ascii="Times New Roman" w:eastAsia="Times New Roman" w:hAnsi="Times New Roman" w:cs="Times New Roman"/>
          <w:color w:val="000000"/>
          <w:sz w:val="24"/>
          <w:szCs w:val="24"/>
          <w:bdr w:val="none" w:sz="0" w:space="0" w:color="auto" w:frame="1"/>
          <w:lang w:eastAsia="ru-RU"/>
        </w:rPr>
        <w:t>логоритмикой</w:t>
      </w:r>
      <w:proofErr w:type="spellEnd"/>
      <w:r w:rsidRPr="00695E1D">
        <w:rPr>
          <w:rFonts w:ascii="Times New Roman" w:eastAsia="Times New Roman" w:hAnsi="Times New Roman" w:cs="Times New Roman"/>
          <w:color w:val="000000"/>
          <w:sz w:val="24"/>
          <w:szCs w:val="24"/>
          <w:bdr w:val="none" w:sz="0" w:space="0" w:color="auto" w:frame="1"/>
          <w:lang w:eastAsia="ru-RU"/>
        </w:rPr>
        <w:t>, психологические тренинги различной тематики.  Ежедневно во всех возрастных группах реализуется несколько форм физкультурно-оздоровительной деятельности: утренняя гимнастика, разнообразные подвижные игры в течение всего дня, занятия по физической культуре, непосредственно образовательная деятельность.</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Особое внимание хотелось бы обратить на непосредственно образовательную деятельность. Федеральный государственный образовательный стандарт выделяет ряд принципов, которым должна соответствовать программа дошкольного образовательного учреждения. Одним из важнейших является принцип интеграции образовательных областей в соответствии с их спецификой и возможностями. Идея интеграции в обучении берёт своё начало в трудах великого педагога Я.А. Коменского, утверждавшего: «Что связано между собой, должно быть связано постоянно и распределено пропорционально между разумом, памятью и языком».</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Актуальность данного подхода объясняется целым рядом причин:</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w:t>
      </w:r>
      <w:r w:rsidRPr="00695E1D">
        <w:rPr>
          <w:rFonts w:ascii="Times New Roman" w:eastAsia="Times New Roman" w:hAnsi="Times New Roman" w:cs="Times New Roman"/>
          <w:color w:val="000000"/>
          <w:sz w:val="24"/>
          <w:szCs w:val="24"/>
          <w:lang w:eastAsia="ru-RU"/>
        </w:rPr>
        <w:t> </w:t>
      </w:r>
      <w:r w:rsidRPr="00695E1D">
        <w:rPr>
          <w:rFonts w:ascii="Times New Roman" w:eastAsia="Times New Roman" w:hAnsi="Times New Roman" w:cs="Times New Roman"/>
          <w:color w:val="000000"/>
          <w:sz w:val="24"/>
          <w:szCs w:val="24"/>
          <w:bdr w:val="none" w:sz="0" w:space="0" w:color="auto" w:frame="1"/>
          <w:lang w:eastAsia="ru-RU"/>
        </w:rPr>
        <w:t>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w:t>
      </w:r>
      <w:r w:rsidRPr="00695E1D">
        <w:rPr>
          <w:rFonts w:ascii="Times New Roman" w:eastAsia="Times New Roman" w:hAnsi="Times New Roman" w:cs="Times New Roman"/>
          <w:color w:val="000000"/>
          <w:sz w:val="24"/>
          <w:szCs w:val="24"/>
          <w:lang w:eastAsia="ru-RU"/>
        </w:rPr>
        <w:t> </w:t>
      </w:r>
      <w:r w:rsidRPr="00695E1D">
        <w:rPr>
          <w:rFonts w:ascii="Times New Roman" w:eastAsia="Times New Roman" w:hAnsi="Times New Roman" w:cs="Times New Roman"/>
          <w:color w:val="000000"/>
          <w:sz w:val="24"/>
          <w:szCs w:val="24"/>
          <w:bdr w:val="none" w:sz="0" w:space="0" w:color="auto" w:frame="1"/>
          <w:lang w:eastAsia="ru-RU"/>
        </w:rPr>
        <w:t>Использование интегрированного подхода развивает потенциал самих воспитанников, побуждает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w:t>
      </w:r>
      <w:r w:rsidRPr="00695E1D">
        <w:rPr>
          <w:rFonts w:ascii="Times New Roman" w:eastAsia="Times New Roman" w:hAnsi="Times New Roman" w:cs="Times New Roman"/>
          <w:color w:val="000000"/>
          <w:sz w:val="24"/>
          <w:szCs w:val="24"/>
          <w:lang w:eastAsia="ru-RU"/>
        </w:rPr>
        <w:t> </w:t>
      </w:r>
      <w:r w:rsidRPr="00695E1D">
        <w:rPr>
          <w:rFonts w:ascii="Times New Roman" w:eastAsia="Times New Roman" w:hAnsi="Times New Roman" w:cs="Times New Roman"/>
          <w:color w:val="000000"/>
          <w:sz w:val="24"/>
          <w:szCs w:val="24"/>
          <w:bdr w:val="none" w:sz="0" w:space="0" w:color="auto" w:frame="1"/>
          <w:lang w:eastAsia="ru-RU"/>
        </w:rPr>
        <w:t xml:space="preserve">Форма проведения занятий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 Образовательная деятельность с </w:t>
      </w:r>
      <w:r w:rsidRPr="00695E1D">
        <w:rPr>
          <w:rFonts w:ascii="Times New Roman" w:eastAsia="Times New Roman" w:hAnsi="Times New Roman" w:cs="Times New Roman"/>
          <w:color w:val="000000"/>
          <w:sz w:val="24"/>
          <w:szCs w:val="24"/>
          <w:bdr w:val="none" w:sz="0" w:space="0" w:color="auto" w:frame="1"/>
          <w:lang w:eastAsia="ru-RU"/>
        </w:rPr>
        <w:lastRenderedPageBreak/>
        <w:t>использованием интеграции раскрывают значительные педагогические возможности, ощутимо повышает познавательный интерес, служит развитию воображения, внимания, мышления, речи и памяти.</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w:t>
      </w:r>
      <w:r w:rsidRPr="00695E1D">
        <w:rPr>
          <w:rFonts w:ascii="Times New Roman" w:eastAsia="Times New Roman" w:hAnsi="Times New Roman" w:cs="Times New Roman"/>
          <w:color w:val="000000"/>
          <w:sz w:val="24"/>
          <w:szCs w:val="24"/>
          <w:lang w:eastAsia="ru-RU"/>
        </w:rPr>
        <w:t> </w:t>
      </w:r>
      <w:r w:rsidRPr="00695E1D">
        <w:rPr>
          <w:rFonts w:ascii="Times New Roman" w:eastAsia="Times New Roman" w:hAnsi="Times New Roman" w:cs="Times New Roman"/>
          <w:color w:val="000000"/>
          <w:sz w:val="24"/>
          <w:szCs w:val="24"/>
          <w:bdr w:val="none" w:sz="0" w:space="0" w:color="auto" w:frame="1"/>
          <w:lang w:eastAsia="ru-RU"/>
        </w:rPr>
        <w:t>Интегративная форма дает возможность для самореализации, самовыражения, творчества педагога, раскрытия его способностей.</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Сущностью интегрированного подхода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Структура интегрированных занятий отличается от структуры обычных, и к ней предъявляются следующие требования:</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-чёткость, компактность, сжатость учебного материала;</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-продуманность и логическая взаимосвязь изучаемого материала разделов программы на каждом занятии;</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-взаимообусловленность, взаимосвязанность материала интегрируемых предметов на каждом этапе занятия;</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-большая информативная емкость образовательного материала, используемого на занятии;</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-систематичность и доступность изложения материала.</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Согласно принципу интеграции, физкультурно-оздоровительная работа с детьми осуществляется не только в процессе специфических физкультурных и спортивных игр, упражнений,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Важной особенностью интегрированного занятия является смена динамических поз и видов детской деятельности. Во время занятия предполагается использование разнообразных видов детской деятельности, которые можно интегрировать между собой, например, драматизацию сказки с конструированием из строительного материала, изготовлением атрибутов к игре; слушание музыкального произведения с чтением стихов, рассматриванием произведений изобразительного искусства и рисованием. Занятия интегрированного характера вызывают интерес у детей, способствуют снятию перенапряжения, перегрузки и утомляемости за счёт переключения их на разнообразные виды деятельности.</w:t>
      </w:r>
    </w:p>
    <w:p w:rsidR="00695E1D" w:rsidRP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000000"/>
          <w:sz w:val="24"/>
          <w:szCs w:val="24"/>
          <w:bdr w:val="none" w:sz="0" w:space="0" w:color="auto" w:frame="1"/>
          <w:lang w:eastAsia="ru-RU"/>
        </w:rPr>
        <w:t>Реализуя право ребёнка на здоровье и безопасность, коллектив нашего дошкольного учреждения в процессе образовательной деятельности выдвигает на первый план задачи укрепления здоровья дошкольников и формирования у них ориентации на здоровый образ жизни с вовлечением всех участников образовательного процесса. Тематическая интеграция образовательных областей начинается с момента адаптации в детском саду детей раннего возраста. Вся деятельность с дошкольниками строится на единой теме. Тем самым мы поддерживаем интерес у детей в течение всего дня, обеспечивая непрерывное всестороннее развитие дошкольников с учётом их интересов, способностей, с целью самореализации каждого ребёнка.</w:t>
      </w:r>
    </w:p>
    <w:p w:rsidR="00695E1D" w:rsidRDefault="00695E1D" w:rsidP="001E48A5">
      <w:pPr>
        <w:spacing w:after="0"/>
        <w:ind w:firstLine="567"/>
        <w:jc w:val="both"/>
        <w:textAlignment w:val="baseline"/>
        <w:rPr>
          <w:rFonts w:ascii="Times New Roman" w:eastAsia="Times New Roman" w:hAnsi="Times New Roman" w:cs="Times New Roman"/>
          <w:color w:val="373737"/>
          <w:sz w:val="24"/>
          <w:szCs w:val="24"/>
          <w:lang w:eastAsia="ru-RU"/>
        </w:rPr>
      </w:pPr>
      <w:r w:rsidRPr="00695E1D">
        <w:rPr>
          <w:rFonts w:ascii="Times New Roman" w:eastAsia="Times New Roman" w:hAnsi="Times New Roman" w:cs="Times New Roman"/>
          <w:color w:val="373737"/>
          <w:sz w:val="24"/>
          <w:szCs w:val="24"/>
          <w:bdr w:val="none" w:sz="0" w:space="0" w:color="auto" w:frame="1"/>
          <w:lang w:eastAsia="ru-RU"/>
        </w:rPr>
        <w:t xml:space="preserve">При этом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 В ходе проведения исследовательской деятельности, сравнительного наблюдения, в процессе проектирования, при чтении художественной литературы воспитатель имеет возможность рассматривать вопросы культуры здоровья, основ здорового образа жизни, правил </w:t>
      </w:r>
      <w:proofErr w:type="spellStart"/>
      <w:r w:rsidRPr="00695E1D">
        <w:rPr>
          <w:rFonts w:ascii="Times New Roman" w:eastAsia="Times New Roman" w:hAnsi="Times New Roman" w:cs="Times New Roman"/>
          <w:color w:val="373737"/>
          <w:sz w:val="24"/>
          <w:szCs w:val="24"/>
          <w:bdr w:val="none" w:sz="0" w:space="0" w:color="auto" w:frame="1"/>
          <w:lang w:eastAsia="ru-RU"/>
        </w:rPr>
        <w:t>здоровьесберегающего</w:t>
      </w:r>
      <w:proofErr w:type="spellEnd"/>
      <w:r w:rsidRPr="00695E1D">
        <w:rPr>
          <w:rFonts w:ascii="Times New Roman" w:eastAsia="Times New Roman" w:hAnsi="Times New Roman" w:cs="Times New Roman"/>
          <w:color w:val="373737"/>
          <w:sz w:val="24"/>
          <w:szCs w:val="24"/>
          <w:bdr w:val="none" w:sz="0" w:space="0" w:color="auto" w:frame="1"/>
          <w:lang w:eastAsia="ru-RU"/>
        </w:rPr>
        <w:t xml:space="preserve"> поведения, что способствует формированию у ребёнка ценностного отношения к своему здоровью.</w:t>
      </w:r>
    </w:p>
    <w:p w:rsidR="00E86B6C" w:rsidRDefault="00E86B6C" w:rsidP="001E48A5">
      <w:pPr>
        <w:spacing w:after="0"/>
        <w:ind w:firstLine="567"/>
        <w:jc w:val="both"/>
        <w:textAlignment w:val="baseline"/>
        <w:rPr>
          <w:rFonts w:ascii="Times New Roman" w:eastAsia="Times New Roman" w:hAnsi="Times New Roman" w:cs="Times New Roman"/>
          <w:color w:val="373737"/>
          <w:sz w:val="24"/>
          <w:szCs w:val="24"/>
          <w:lang w:eastAsia="ru-RU"/>
        </w:rPr>
      </w:pPr>
    </w:p>
    <w:p w:rsidR="00E86B6C" w:rsidRPr="00857A92" w:rsidRDefault="00E86B6C" w:rsidP="00E86B6C">
      <w:pPr>
        <w:spacing w:after="0"/>
        <w:jc w:val="center"/>
        <w:rPr>
          <w:rFonts w:ascii="Times New Roman" w:eastAsia="Calibri" w:hAnsi="Times New Roman" w:cs="Times New Roman"/>
          <w:sz w:val="24"/>
          <w:szCs w:val="24"/>
        </w:rPr>
      </w:pPr>
      <w:r w:rsidRPr="00857A92">
        <w:rPr>
          <w:rFonts w:ascii="Times New Roman" w:eastAsia="Calibri" w:hAnsi="Times New Roman" w:cs="Times New Roman"/>
          <w:sz w:val="24"/>
          <w:szCs w:val="24"/>
        </w:rPr>
        <w:lastRenderedPageBreak/>
        <w:t xml:space="preserve">Управление образования администрации </w:t>
      </w:r>
    </w:p>
    <w:p w:rsidR="00E86B6C" w:rsidRDefault="00E86B6C" w:rsidP="00E86B6C">
      <w:pPr>
        <w:spacing w:after="0"/>
        <w:jc w:val="center"/>
        <w:rPr>
          <w:rFonts w:ascii="Times New Roman" w:eastAsia="Calibri" w:hAnsi="Times New Roman" w:cs="Times New Roman"/>
          <w:sz w:val="24"/>
          <w:szCs w:val="24"/>
        </w:rPr>
      </w:pPr>
      <w:r w:rsidRPr="00857A92">
        <w:rPr>
          <w:rFonts w:ascii="Times New Roman" w:eastAsia="Calibri" w:hAnsi="Times New Roman" w:cs="Times New Roman"/>
          <w:sz w:val="24"/>
          <w:szCs w:val="24"/>
        </w:rPr>
        <w:t>муниципальное автономное дошкол</w:t>
      </w:r>
      <w:r>
        <w:rPr>
          <w:rFonts w:ascii="Times New Roman" w:eastAsia="Calibri" w:hAnsi="Times New Roman" w:cs="Times New Roman"/>
          <w:sz w:val="24"/>
          <w:szCs w:val="24"/>
        </w:rPr>
        <w:t>ьное образовательное учреждение</w:t>
      </w:r>
    </w:p>
    <w:p w:rsidR="00E86B6C" w:rsidRPr="00AF748B" w:rsidRDefault="00E86B6C" w:rsidP="00E86B6C">
      <w:pPr>
        <w:spacing w:after="0"/>
        <w:jc w:val="center"/>
        <w:rPr>
          <w:rFonts w:ascii="Times New Roman" w:eastAsia="Calibri" w:hAnsi="Times New Roman" w:cs="Times New Roman"/>
          <w:sz w:val="24"/>
          <w:szCs w:val="24"/>
        </w:rPr>
      </w:pPr>
      <w:r w:rsidRPr="00AF748B">
        <w:rPr>
          <w:rFonts w:ascii="Times New Roman" w:eastAsia="Calibri" w:hAnsi="Times New Roman" w:cs="Times New Roman"/>
          <w:sz w:val="24"/>
          <w:szCs w:val="24"/>
        </w:rPr>
        <w:t>«Ц</w:t>
      </w:r>
      <w:r w:rsidRPr="00857A92">
        <w:rPr>
          <w:rFonts w:ascii="Times New Roman" w:eastAsia="Calibri" w:hAnsi="Times New Roman" w:cs="Times New Roman"/>
          <w:sz w:val="24"/>
          <w:szCs w:val="24"/>
        </w:rPr>
        <w:t>ентр развития ребёнка –</w:t>
      </w:r>
      <w:r>
        <w:rPr>
          <w:rFonts w:ascii="Times New Roman" w:eastAsia="Calibri" w:hAnsi="Times New Roman" w:cs="Times New Roman"/>
          <w:sz w:val="24"/>
          <w:szCs w:val="24"/>
        </w:rPr>
        <w:t xml:space="preserve"> </w:t>
      </w:r>
      <w:r w:rsidRPr="00857A92">
        <w:rPr>
          <w:rFonts w:ascii="Times New Roman" w:eastAsia="Calibri" w:hAnsi="Times New Roman" w:cs="Times New Roman"/>
          <w:sz w:val="24"/>
          <w:szCs w:val="24"/>
        </w:rPr>
        <w:t>детский сад № 167 «Родничок»</w:t>
      </w:r>
    </w:p>
    <w:p w:rsidR="00E86B6C" w:rsidRDefault="00E86B6C" w:rsidP="00E86B6C">
      <w:pPr>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г.</w:t>
      </w:r>
      <w:r w:rsidRPr="00857A92">
        <w:rPr>
          <w:rFonts w:ascii="Times New Roman" w:eastAsia="Calibri" w:hAnsi="Times New Roman" w:cs="Times New Roman"/>
          <w:sz w:val="24"/>
          <w:szCs w:val="24"/>
        </w:rPr>
        <w:t xml:space="preserve"> Хабаровска</w:t>
      </w: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Default="00E86B6C" w:rsidP="00E86B6C">
      <w:pPr>
        <w:spacing w:after="0"/>
        <w:jc w:val="center"/>
        <w:rPr>
          <w:rFonts w:ascii="Times New Roman" w:eastAsia="Calibri" w:hAnsi="Times New Roman" w:cs="Times New Roman"/>
          <w:b/>
          <w:sz w:val="24"/>
          <w:szCs w:val="24"/>
        </w:rPr>
      </w:pPr>
    </w:p>
    <w:p w:rsidR="00E86B6C" w:rsidRPr="00857A92" w:rsidRDefault="00E86B6C" w:rsidP="00E86B6C">
      <w:pPr>
        <w:spacing w:after="0"/>
        <w:jc w:val="center"/>
        <w:rPr>
          <w:rFonts w:ascii="Times New Roman" w:eastAsia="Calibri" w:hAnsi="Times New Roman" w:cs="Times New Roman"/>
          <w:b/>
          <w:i/>
          <w:sz w:val="36"/>
          <w:szCs w:val="36"/>
        </w:rPr>
      </w:pPr>
      <w:r>
        <w:rPr>
          <w:rFonts w:ascii="Times New Roman" w:eastAsia="Calibri" w:hAnsi="Times New Roman" w:cs="Times New Roman"/>
          <w:b/>
          <w:i/>
          <w:sz w:val="36"/>
          <w:szCs w:val="36"/>
        </w:rPr>
        <w:t>Школа молодого воспитателя</w:t>
      </w:r>
    </w:p>
    <w:p w:rsidR="00E86B6C" w:rsidRDefault="00E86B6C" w:rsidP="00E86B6C">
      <w:pPr>
        <w:spacing w:after="0"/>
        <w:ind w:firstLine="567"/>
        <w:jc w:val="both"/>
        <w:rPr>
          <w:rFonts w:ascii="Times New Roman" w:hAnsi="Times New Roman" w:cs="Times New Roman"/>
          <w:sz w:val="24"/>
          <w:szCs w:val="24"/>
        </w:rPr>
      </w:pPr>
    </w:p>
    <w:p w:rsidR="00E86B6C" w:rsidRDefault="00E86B6C" w:rsidP="00E86B6C">
      <w:pPr>
        <w:spacing w:after="0"/>
        <w:ind w:firstLine="567"/>
        <w:jc w:val="both"/>
        <w:rPr>
          <w:rFonts w:ascii="Times New Roman" w:hAnsi="Times New Roman" w:cs="Times New Roman"/>
          <w:sz w:val="24"/>
          <w:szCs w:val="24"/>
        </w:rPr>
      </w:pPr>
    </w:p>
    <w:p w:rsidR="00E86B6C" w:rsidRPr="00695E1D" w:rsidRDefault="00E86B6C" w:rsidP="00E86B6C">
      <w:pPr>
        <w:shd w:val="clear" w:color="auto" w:fill="FFFFFF"/>
        <w:spacing w:after="0"/>
        <w:ind w:firstLine="567"/>
        <w:jc w:val="center"/>
        <w:textAlignment w:val="baseline"/>
        <w:outlineLvl w:val="0"/>
        <w:rPr>
          <w:rFonts w:ascii="Times New Roman" w:eastAsia="Times New Roman" w:hAnsi="Times New Roman" w:cs="Times New Roman"/>
          <w:b/>
          <w:color w:val="0D0D0D" w:themeColor="text1" w:themeTint="F2"/>
          <w:kern w:val="36"/>
          <w:sz w:val="24"/>
          <w:szCs w:val="24"/>
          <w:lang w:eastAsia="ru-RU"/>
        </w:rPr>
      </w:pPr>
      <w:r w:rsidRPr="00695E1D">
        <w:rPr>
          <w:rFonts w:ascii="Times New Roman" w:eastAsia="Times New Roman" w:hAnsi="Times New Roman" w:cs="Times New Roman"/>
          <w:b/>
          <w:color w:val="0D0D0D" w:themeColor="text1" w:themeTint="F2"/>
          <w:kern w:val="36"/>
          <w:sz w:val="24"/>
          <w:szCs w:val="24"/>
          <w:lang w:eastAsia="ru-RU"/>
        </w:rPr>
        <w:t>Организация физкультурно-оздоровительной работы</w:t>
      </w:r>
      <w:r>
        <w:rPr>
          <w:rFonts w:ascii="Times New Roman" w:eastAsia="Times New Roman" w:hAnsi="Times New Roman" w:cs="Times New Roman"/>
          <w:b/>
          <w:color w:val="0D0D0D" w:themeColor="text1" w:themeTint="F2"/>
          <w:kern w:val="36"/>
          <w:sz w:val="24"/>
          <w:szCs w:val="24"/>
          <w:lang w:eastAsia="ru-RU"/>
        </w:rPr>
        <w:t xml:space="preserve"> в ДОУ в условиях введения ФГОС</w:t>
      </w:r>
      <w:bookmarkStart w:id="0" w:name="_GoBack"/>
      <w:bookmarkEnd w:id="0"/>
    </w:p>
    <w:p w:rsidR="00E86B6C" w:rsidRDefault="00E86B6C" w:rsidP="00E86B6C">
      <w:pPr>
        <w:spacing w:after="0"/>
        <w:ind w:firstLine="567"/>
        <w:jc w:val="center"/>
        <w:rPr>
          <w:rFonts w:ascii="Times New Roman" w:hAnsi="Times New Roman" w:cs="Times New Roman"/>
          <w:b/>
          <w:sz w:val="36"/>
          <w:szCs w:val="36"/>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Pr="00E55A57" w:rsidRDefault="00E86B6C" w:rsidP="00E86B6C">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55A57">
        <w:rPr>
          <w:rFonts w:ascii="Times New Roman" w:hAnsi="Times New Roman" w:cs="Times New Roman"/>
          <w:b/>
          <w:i/>
          <w:sz w:val="28"/>
          <w:szCs w:val="28"/>
        </w:rPr>
        <w:t>Составил</w:t>
      </w:r>
      <w:r>
        <w:rPr>
          <w:rFonts w:ascii="Times New Roman" w:hAnsi="Times New Roman" w:cs="Times New Roman"/>
          <w:b/>
          <w:i/>
          <w:sz w:val="28"/>
          <w:szCs w:val="28"/>
        </w:rPr>
        <w:t>а</w:t>
      </w:r>
      <w:r w:rsidRPr="00E55A57">
        <w:rPr>
          <w:rFonts w:ascii="Times New Roman" w:hAnsi="Times New Roman" w:cs="Times New Roman"/>
          <w:b/>
          <w:i/>
          <w:sz w:val="28"/>
          <w:szCs w:val="28"/>
        </w:rPr>
        <w:t>:</w:t>
      </w:r>
    </w:p>
    <w:p w:rsidR="00E86B6C" w:rsidRDefault="00E86B6C" w:rsidP="00E86B6C">
      <w:pPr>
        <w:spacing w:after="0"/>
        <w:ind w:left="5664" w:firstLine="708"/>
        <w:rPr>
          <w:rFonts w:ascii="Times New Roman" w:hAnsi="Times New Roman" w:cs="Times New Roman"/>
          <w:b/>
          <w:i/>
          <w:sz w:val="28"/>
          <w:szCs w:val="28"/>
        </w:rPr>
      </w:pPr>
      <w:r>
        <w:rPr>
          <w:rFonts w:ascii="Times New Roman" w:hAnsi="Times New Roman" w:cs="Times New Roman"/>
          <w:b/>
          <w:i/>
          <w:sz w:val="28"/>
          <w:szCs w:val="28"/>
        </w:rPr>
        <w:t xml:space="preserve">старший </w:t>
      </w:r>
      <w:r>
        <w:rPr>
          <w:rFonts w:ascii="Times New Roman" w:hAnsi="Times New Roman" w:cs="Times New Roman"/>
          <w:b/>
          <w:i/>
          <w:sz w:val="28"/>
          <w:szCs w:val="28"/>
        </w:rPr>
        <w:t>воспитатель</w:t>
      </w:r>
    </w:p>
    <w:p w:rsidR="00E86B6C" w:rsidRPr="00E55A57" w:rsidRDefault="00E86B6C" w:rsidP="00E86B6C">
      <w:pPr>
        <w:spacing w:after="0"/>
        <w:ind w:left="5664" w:firstLine="708"/>
        <w:rPr>
          <w:rFonts w:ascii="Times New Roman" w:hAnsi="Times New Roman" w:cs="Times New Roman"/>
          <w:b/>
          <w:i/>
          <w:sz w:val="28"/>
          <w:szCs w:val="28"/>
        </w:rPr>
      </w:pPr>
      <w:r>
        <w:rPr>
          <w:rFonts w:ascii="Times New Roman" w:hAnsi="Times New Roman" w:cs="Times New Roman"/>
          <w:b/>
          <w:i/>
          <w:sz w:val="28"/>
          <w:szCs w:val="28"/>
        </w:rPr>
        <w:t>Казановская И.А.</w:t>
      </w: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right"/>
        <w:rPr>
          <w:rFonts w:ascii="Times New Roman" w:hAnsi="Times New Roman" w:cs="Times New Roman"/>
          <w:sz w:val="28"/>
          <w:szCs w:val="28"/>
        </w:rPr>
      </w:pPr>
    </w:p>
    <w:p w:rsidR="00E86B6C" w:rsidRDefault="00E86B6C" w:rsidP="00E86B6C">
      <w:pPr>
        <w:spacing w:after="0"/>
        <w:ind w:firstLine="567"/>
        <w:jc w:val="center"/>
        <w:rPr>
          <w:rFonts w:ascii="Times New Roman" w:hAnsi="Times New Roman" w:cs="Times New Roman"/>
          <w:sz w:val="28"/>
          <w:szCs w:val="28"/>
        </w:rPr>
      </w:pPr>
      <w:r>
        <w:rPr>
          <w:rFonts w:ascii="Times New Roman" w:hAnsi="Times New Roman" w:cs="Times New Roman"/>
          <w:sz w:val="28"/>
          <w:szCs w:val="28"/>
        </w:rPr>
        <w:t>2016 г.</w:t>
      </w:r>
    </w:p>
    <w:p w:rsidR="00E86B6C" w:rsidRPr="00695E1D" w:rsidRDefault="00E86B6C" w:rsidP="001E48A5">
      <w:pPr>
        <w:spacing w:after="0"/>
        <w:ind w:firstLine="567"/>
        <w:jc w:val="both"/>
        <w:textAlignment w:val="baseline"/>
        <w:rPr>
          <w:rFonts w:ascii="Times New Roman" w:eastAsia="Times New Roman" w:hAnsi="Times New Roman" w:cs="Times New Roman"/>
          <w:color w:val="373737"/>
          <w:sz w:val="24"/>
          <w:szCs w:val="24"/>
          <w:lang w:eastAsia="ru-RU"/>
        </w:rPr>
      </w:pPr>
    </w:p>
    <w:sectPr w:rsidR="00E86B6C" w:rsidRPr="00695E1D" w:rsidSect="001E48A5">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5E1D"/>
    <w:rsid w:val="000F66A1"/>
    <w:rsid w:val="001E48A5"/>
    <w:rsid w:val="00695E1D"/>
    <w:rsid w:val="00B325E5"/>
    <w:rsid w:val="00DF2191"/>
    <w:rsid w:val="00E8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91"/>
  </w:style>
  <w:style w:type="paragraph" w:styleId="1">
    <w:name w:val="heading 1"/>
    <w:basedOn w:val="a"/>
    <w:link w:val="10"/>
    <w:uiPriority w:val="9"/>
    <w:qFormat/>
    <w:rsid w:val="00695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E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95E1D"/>
    <w:rPr>
      <w:color w:val="0000FF"/>
      <w:u w:val="single"/>
    </w:rPr>
  </w:style>
  <w:style w:type="paragraph" w:styleId="a4">
    <w:name w:val="Normal (Web)"/>
    <w:basedOn w:val="a"/>
    <w:uiPriority w:val="99"/>
    <w:semiHidden/>
    <w:unhideWhenUsed/>
    <w:rsid w:val="00695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5E1D"/>
    <w:rPr>
      <w:b/>
      <w:bCs/>
    </w:rPr>
  </w:style>
  <w:style w:type="character" w:customStyle="1" w:styleId="apple-converted-space">
    <w:name w:val="apple-converted-space"/>
    <w:basedOn w:val="a0"/>
    <w:rsid w:val="00695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54604">
      <w:bodyDiv w:val="1"/>
      <w:marLeft w:val="0"/>
      <w:marRight w:val="0"/>
      <w:marTop w:val="0"/>
      <w:marBottom w:val="0"/>
      <w:divBdr>
        <w:top w:val="none" w:sz="0" w:space="0" w:color="auto"/>
        <w:left w:val="none" w:sz="0" w:space="0" w:color="auto"/>
        <w:bottom w:val="none" w:sz="0" w:space="0" w:color="auto"/>
        <w:right w:val="none" w:sz="0" w:space="0" w:color="auto"/>
      </w:divBdr>
      <w:divsChild>
        <w:div w:id="1407730611">
          <w:marLeft w:val="7500"/>
          <w:marRight w:val="0"/>
          <w:marTop w:val="0"/>
          <w:marBottom w:val="0"/>
          <w:divBdr>
            <w:top w:val="none" w:sz="0" w:space="0" w:color="auto"/>
            <w:left w:val="none" w:sz="0" w:space="0" w:color="auto"/>
            <w:bottom w:val="none" w:sz="0" w:space="0" w:color="auto"/>
            <w:right w:val="none" w:sz="0" w:space="0" w:color="auto"/>
          </w:divBdr>
        </w:div>
        <w:div w:id="1109743944">
          <w:marLeft w:val="0"/>
          <w:marRight w:val="0"/>
          <w:marTop w:val="480"/>
          <w:marBottom w:val="0"/>
          <w:divBdr>
            <w:top w:val="none" w:sz="0" w:space="0" w:color="auto"/>
            <w:left w:val="none" w:sz="0" w:space="0" w:color="auto"/>
            <w:bottom w:val="none" w:sz="0" w:space="0" w:color="auto"/>
            <w:right w:val="none" w:sz="0" w:space="0" w:color="auto"/>
          </w:divBdr>
          <w:divsChild>
            <w:div w:id="915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4</cp:revision>
  <dcterms:created xsi:type="dcterms:W3CDTF">2015-12-10T06:44:00Z</dcterms:created>
  <dcterms:modified xsi:type="dcterms:W3CDTF">2017-06-23T17:09:00Z</dcterms:modified>
</cp:coreProperties>
</file>