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EA" w:rsidRPr="00C50D32" w:rsidRDefault="00342CEA" w:rsidP="00342CEA">
      <w:pPr>
        <w:pStyle w:val="ConsPlusNormal"/>
        <w:jc w:val="right"/>
      </w:pPr>
      <w:bookmarkStart w:id="0" w:name="_GoBack"/>
      <w:bookmarkEnd w:id="0"/>
      <w:r w:rsidRPr="00C50D32">
        <w:t>УТВЕРЖДЕН</w:t>
      </w:r>
    </w:p>
    <w:p w:rsidR="00342CEA" w:rsidRPr="00C50D32" w:rsidRDefault="00342CEA" w:rsidP="00342CEA">
      <w:pPr>
        <w:pStyle w:val="ConsPlusNormal"/>
        <w:jc w:val="right"/>
      </w:pPr>
      <w:r w:rsidRPr="00C50D32">
        <w:t>Постановлением</w:t>
      </w:r>
    </w:p>
    <w:p w:rsidR="00342CEA" w:rsidRPr="00C50D32" w:rsidRDefault="00342CEA" w:rsidP="00342CEA">
      <w:pPr>
        <w:pStyle w:val="ConsPlusNormal"/>
        <w:jc w:val="right"/>
      </w:pPr>
      <w:r w:rsidRPr="00C50D32">
        <w:t>администрации города Хабаровска</w:t>
      </w:r>
    </w:p>
    <w:p w:rsidR="00342CEA" w:rsidRPr="00C50D32" w:rsidRDefault="00342CEA" w:rsidP="00342CEA">
      <w:pPr>
        <w:pStyle w:val="ConsPlusNormal"/>
        <w:jc w:val="right"/>
      </w:pPr>
      <w:r w:rsidRPr="00C50D32">
        <w:t>от 08 февраля 2011 г. N 400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Title"/>
        <w:jc w:val="center"/>
      </w:pPr>
      <w:bookmarkStart w:id="1" w:name="Par36"/>
      <w:bookmarkEnd w:id="1"/>
      <w:r w:rsidRPr="00C50D32">
        <w:t>АДМИНИСТРАТИВНЫЙ РЕГЛАМЕНТ</w:t>
      </w:r>
    </w:p>
    <w:p w:rsidR="00342CEA" w:rsidRPr="00C50D32" w:rsidRDefault="00342CEA" w:rsidP="00342CEA">
      <w:pPr>
        <w:pStyle w:val="ConsPlusTitle"/>
        <w:jc w:val="center"/>
      </w:pPr>
      <w:r w:rsidRPr="00C50D32">
        <w:t>ПРЕДОСТАВЛЕНИЯ МУНИЦИПАЛЬНОЙ УСЛУГИ "ПРИЕМ ЗАЯВЛЕНИЙ,</w:t>
      </w:r>
    </w:p>
    <w:p w:rsidR="00342CEA" w:rsidRPr="00C50D32" w:rsidRDefault="00342CEA" w:rsidP="00342CEA">
      <w:pPr>
        <w:pStyle w:val="ConsPlusTitle"/>
        <w:jc w:val="center"/>
      </w:pPr>
      <w:r w:rsidRPr="00C50D32">
        <w:t xml:space="preserve">ПОСТАНОВКА НА УЧЕТ И ЗАЧИСЛЕНИЕ ДЕТЕЙ В </w:t>
      </w:r>
      <w:proofErr w:type="gramStart"/>
      <w:r w:rsidRPr="00C50D32">
        <w:t>ОБРАЗОВАТЕЛЬНЫЕ</w:t>
      </w:r>
      <w:proofErr w:type="gramEnd"/>
    </w:p>
    <w:p w:rsidR="00342CEA" w:rsidRPr="00C50D32" w:rsidRDefault="00342CEA" w:rsidP="00342CEA">
      <w:pPr>
        <w:pStyle w:val="ConsPlusTitle"/>
        <w:jc w:val="center"/>
      </w:pPr>
      <w:r w:rsidRPr="00C50D32">
        <w:t xml:space="preserve">УЧРЕЖДЕНИЯ, РЕАЛИЗУЮЩИЕ </w:t>
      </w:r>
      <w:proofErr w:type="gramStart"/>
      <w:r w:rsidRPr="00C50D32">
        <w:t>ОСНОВНУЮ</w:t>
      </w:r>
      <w:proofErr w:type="gramEnd"/>
      <w:r w:rsidRPr="00C50D32">
        <w:t xml:space="preserve"> ОБЩЕОБРАЗОВАТЕЛЬНУЮ</w:t>
      </w:r>
    </w:p>
    <w:p w:rsidR="00342CEA" w:rsidRPr="00C50D32" w:rsidRDefault="00342CEA" w:rsidP="00342CEA">
      <w:pPr>
        <w:pStyle w:val="ConsPlusTitle"/>
        <w:jc w:val="center"/>
      </w:pPr>
      <w:r w:rsidRPr="00C50D32">
        <w:t>ПРОГРАММУ ДОШКОЛЬНОГО ОБРАЗОВАНИЯ (ДЕТСКИЕ САДЫ)"</w:t>
      </w:r>
    </w:p>
    <w:p w:rsidR="00342CEA" w:rsidRPr="00C50D32" w:rsidRDefault="00342CEA" w:rsidP="00342CEA">
      <w:pPr>
        <w:pStyle w:val="ConsPlusNormal"/>
        <w:jc w:val="center"/>
      </w:pPr>
    </w:p>
    <w:p w:rsidR="00342CEA" w:rsidRPr="00C50D32" w:rsidRDefault="00342CEA" w:rsidP="00342CEA">
      <w:pPr>
        <w:pStyle w:val="ConsPlusNormal"/>
        <w:jc w:val="center"/>
      </w:pPr>
      <w:proofErr w:type="gramStart"/>
      <w:r w:rsidRPr="00C50D32">
        <w:t>(в ред. постановлений администрации г. Хабаровска</w:t>
      </w:r>
      <w:proofErr w:type="gramEnd"/>
    </w:p>
    <w:p w:rsidR="00342CEA" w:rsidRPr="00C50D32" w:rsidRDefault="00342CEA" w:rsidP="00342CEA">
      <w:pPr>
        <w:pStyle w:val="ConsPlusNormal"/>
        <w:jc w:val="center"/>
      </w:pPr>
      <w:r w:rsidRPr="00C50D32">
        <w:t xml:space="preserve">от 03.11.2011 </w:t>
      </w:r>
      <w:hyperlink r:id="rId7" w:history="1">
        <w:r w:rsidRPr="00C50D32">
          <w:t>N 3626</w:t>
        </w:r>
      </w:hyperlink>
      <w:r w:rsidRPr="00C50D32">
        <w:t xml:space="preserve">, от 14.03.2012 </w:t>
      </w:r>
      <w:hyperlink r:id="rId8" w:history="1">
        <w:r w:rsidRPr="00C50D32">
          <w:t>N 956</w:t>
        </w:r>
      </w:hyperlink>
      <w:r w:rsidRPr="00C50D32">
        <w:t>)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center"/>
        <w:outlineLvl w:val="1"/>
      </w:pPr>
      <w:r w:rsidRPr="00C50D32">
        <w:t>1. Общие положения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</w:pPr>
      <w:proofErr w:type="gramStart"/>
      <w:r w:rsidRPr="00C50D32">
        <w:t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(далее - регламент)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предоставлении.</w:t>
      </w:r>
      <w:proofErr w:type="gramEnd"/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1.1.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Муниципальная услуга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сады)" (далее - муниципальная услуга) оказывается в соответствии со следующими нормативными правовыми актами: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</w:t>
      </w:r>
      <w:hyperlink r:id="rId9" w:history="1">
        <w:r w:rsidRPr="00C50D32">
          <w:t>Конституцией</w:t>
        </w:r>
      </w:hyperlink>
      <w:r w:rsidRPr="00C50D32">
        <w:t xml:space="preserve"> Российской Федерации (принята всенародным голосованием 12.12.1993) (с учетом поправок, внесенных законами Российской Федерации о поправках к </w:t>
      </w:r>
      <w:hyperlink r:id="rId10" w:history="1">
        <w:r w:rsidRPr="00C50D32">
          <w:t>Конституции</w:t>
        </w:r>
      </w:hyperlink>
      <w:r w:rsidRPr="00C50D32">
        <w:t xml:space="preserve"> Российской Федерации от 30.12.2008 N 6-ФКЗ, от 30.12.2008 N 7-ФКЗ);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</w:t>
      </w:r>
      <w:hyperlink r:id="rId11" w:history="1">
        <w:r w:rsidRPr="00C50D32">
          <w:t>Законом</w:t>
        </w:r>
      </w:hyperlink>
      <w:r w:rsidRPr="00C50D32">
        <w:t xml:space="preserve"> Российской Федерации от 10.07.1992 N 3266-1 "Об образовании" ("Российская газета", N 172, 31.07.1992);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</w:t>
      </w:r>
      <w:hyperlink r:id="rId12" w:history="1">
        <w:r w:rsidRPr="00C50D32">
          <w:t>Законом</w:t>
        </w:r>
      </w:hyperlink>
      <w:r w:rsidRPr="00C50D32">
        <w:t xml:space="preserve"> Российской Федерации от 26.06.1992 N 3132-1 "О статусе судей в Российской Федерации" ("Российская газета", N 170, 29.07.1992);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</w:t>
      </w:r>
      <w:hyperlink r:id="rId13" w:history="1">
        <w:r w:rsidRPr="00C50D32">
          <w:t>Законом</w:t>
        </w:r>
      </w:hyperlink>
      <w:r w:rsidRPr="00C50D32">
        <w:t xml:space="preserve"> Российской Федерации от 19.02.1993 N 4530-1 "О вынужденных переселенцах" ("Российская газета", N 247, 28.12.1995);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</w:t>
      </w:r>
      <w:hyperlink r:id="rId14" w:history="1">
        <w:r w:rsidRPr="00C50D32">
          <w:t>Законом</w:t>
        </w:r>
      </w:hyperlink>
      <w:r w:rsidRPr="00C50D32"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РСФСР", 1991, N 21);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Федеральным </w:t>
      </w:r>
      <w:hyperlink r:id="rId15" w:history="1">
        <w:r w:rsidRPr="00C50D32">
          <w:t>законом</w:t>
        </w:r>
      </w:hyperlink>
      <w:r w:rsidRPr="00C50D32"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Федеральным </w:t>
      </w:r>
      <w:hyperlink r:id="rId16" w:history="1">
        <w:r w:rsidRPr="00C50D32">
          <w:t>законом</w:t>
        </w:r>
      </w:hyperlink>
      <w:r w:rsidRPr="00C50D32">
        <w:t xml:space="preserve"> от 17.01.1992 N 2202-1 "О прокуратуре Российской Федерации" ("Российская газета", N 229, 25.11.1995);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Федеральным </w:t>
      </w:r>
      <w:hyperlink r:id="rId17" w:history="1">
        <w:r w:rsidRPr="00C50D32">
          <w:t>законом</w:t>
        </w:r>
      </w:hyperlink>
      <w:r w:rsidRPr="00C50D32">
        <w:t xml:space="preserve"> от 07.02.2011 N 3-ФЗ "О полиции" ("Российская газета", N 25, 08.02.2011);</w:t>
      </w:r>
    </w:p>
    <w:p w:rsidR="00342CEA" w:rsidRPr="00C50D32" w:rsidRDefault="00342CEA" w:rsidP="00342CEA">
      <w:pPr>
        <w:pStyle w:val="ConsPlusNormal"/>
        <w:jc w:val="both"/>
      </w:pPr>
      <w:r w:rsidRPr="00C50D32">
        <w:t xml:space="preserve">(в ред. </w:t>
      </w:r>
      <w:hyperlink r:id="rId18" w:history="1">
        <w:r w:rsidRPr="00C50D32">
          <w:t>постановления</w:t>
        </w:r>
      </w:hyperlink>
      <w:r w:rsidRPr="00C50D32">
        <w:t xml:space="preserve"> администрации г. Хабаровска от 03.11.2011 N 3626)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Федеральным </w:t>
      </w:r>
      <w:hyperlink r:id="rId19" w:history="1">
        <w:r w:rsidRPr="00C50D32">
          <w:t>законом</w:t>
        </w:r>
      </w:hyperlink>
      <w:r w:rsidRPr="00C50D32">
        <w:t xml:space="preserve"> от 28.12.2010 N 403-ФЗ "О следственном комитете Российской Федерации" ("Российская газета", N 296, 30.12.2010);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Федеральным </w:t>
      </w:r>
      <w:hyperlink r:id="rId20" w:history="1">
        <w:r w:rsidRPr="00C50D32">
          <w:t>законом</w:t>
        </w:r>
      </w:hyperlink>
      <w:r w:rsidRPr="00C50D32">
        <w:t xml:space="preserve"> от 19.02.1993 N 4528-1 "О беженцах" ("Российская газета", N 126, 03.06.1997);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Федеральным </w:t>
      </w:r>
      <w:hyperlink r:id="rId21" w:history="1">
        <w:r w:rsidRPr="00C50D32">
          <w:t>законом</w:t>
        </w:r>
      </w:hyperlink>
      <w:r w:rsidRPr="00C50D32">
        <w:t xml:space="preserve"> от 27.05.1998 N 76-ФЗ "О статусе военнослужащих" ("Российская газета", N 104, 02.06.1998);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</w:t>
      </w:r>
      <w:hyperlink r:id="rId22" w:history="1">
        <w:r w:rsidRPr="00C50D32">
          <w:t>Указом</w:t>
        </w:r>
      </w:hyperlink>
      <w:r w:rsidRPr="00C50D32">
        <w:t xml:space="preserve"> Президента Российской Федерации от 02.10.1992 N 1157 "О дополнительных мерах государственной поддержки инвалидов" ("Собрание актов Президента и Правительства РФ", N 14, 05.10.1992);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</w:t>
      </w:r>
      <w:hyperlink r:id="rId23" w:history="1">
        <w:r w:rsidRPr="00C50D32">
          <w:t>Указом</w:t>
        </w:r>
      </w:hyperlink>
      <w:r w:rsidRPr="00C50D32">
        <w:t xml:space="preserve"> Президента Российской Федерации от 05.06.2003 N 613 "О правоохранительной службе в органах по </w:t>
      </w:r>
      <w:proofErr w:type="gramStart"/>
      <w:r w:rsidRPr="00C50D32">
        <w:t>контролю за</w:t>
      </w:r>
      <w:proofErr w:type="gramEnd"/>
      <w:r w:rsidRPr="00C50D32">
        <w:t xml:space="preserve"> оборотом наркотических средств и психотропных веществ" ("Российская газета", N 112, 11.06.2003);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</w:t>
      </w:r>
      <w:hyperlink r:id="rId24" w:history="1">
        <w:r w:rsidRPr="00C50D32">
          <w:t>Постановлением</w:t>
        </w:r>
      </w:hyperlink>
      <w:r w:rsidRPr="00C50D32">
        <w:t xml:space="preserve"> Правительства Российской Федерации от 12.09.2008 N 666 "Об утверждении Типового положения о дошкольном образовательном учреждении" ("Российская газета", N 200, 24.09.2008);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lastRenderedPageBreak/>
        <w:t xml:space="preserve">- </w:t>
      </w:r>
      <w:hyperlink r:id="rId25" w:history="1">
        <w:r w:rsidRPr="00C50D32">
          <w:t>Постановлением</w:t>
        </w:r>
      </w:hyperlink>
      <w:r w:rsidRPr="00C50D32">
        <w:t xml:space="preserve">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("Российская газета", N 28, 13.02.2004);</w:t>
      </w:r>
    </w:p>
    <w:p w:rsidR="00342CEA" w:rsidRPr="00C50D32" w:rsidRDefault="00342CEA" w:rsidP="00342CEA">
      <w:pPr>
        <w:pStyle w:val="ConsPlusNormal"/>
        <w:ind w:firstLine="540"/>
        <w:jc w:val="both"/>
      </w:pPr>
      <w:proofErr w:type="gramStart"/>
      <w:r w:rsidRPr="00C50D32">
        <w:t xml:space="preserve">- </w:t>
      </w:r>
      <w:hyperlink r:id="rId26" w:history="1">
        <w:r w:rsidRPr="00C50D32">
          <w:t>Постановлением</w:t>
        </w:r>
      </w:hyperlink>
      <w:r w:rsidRPr="00C50D32">
        <w:t xml:space="preserve"> Правительства Российской Федерации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вести, умерших, ставших инвалидами в связи с выполнением служебных обязанностей" ("Российская газета", N 169, 31.08.1999);</w:t>
      </w:r>
      <w:proofErr w:type="gramEnd"/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</w:t>
      </w:r>
      <w:hyperlink r:id="rId27" w:history="1">
        <w:r w:rsidRPr="00C50D32">
          <w:t>постановлением</w:t>
        </w:r>
      </w:hyperlink>
      <w:r w:rsidRPr="00C50D32">
        <w:t xml:space="preserve"> администрации города Хабаровска от 10.06.2009 N 2001 "Об утверждении положения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образования" ("Хабаровские вести", N 63, 16.06.2009);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</w:t>
      </w:r>
      <w:hyperlink r:id="rId28" w:history="1">
        <w:r w:rsidRPr="00C50D32">
          <w:t>постановлением</w:t>
        </w:r>
      </w:hyperlink>
      <w:r w:rsidRPr="00C50D32">
        <w:t xml:space="preserve">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 ("Хабаровские вести", N 46, 25.04.2008).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1.2. Описание заявителей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Заявителями являются родители (законные представители) детей в возрасте от 0 месяцев до 7 лет.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1.3. Порядок информирования о правилах предоставления муниципальной услуги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Информация о муниципальной услуге, в том числе об очередности зачисления в дошкольное образовательное учреждение (далее - ДОУ), предоставляется: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1.3.1. По месту приема специалистами управления образования администрации города Хабаровска (далее - управление образования) по средам с 14.00 до 18.00: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Железнодорожный округ - ул. </w:t>
      </w:r>
      <w:proofErr w:type="gramStart"/>
      <w:r w:rsidRPr="00C50D32">
        <w:t>Ленинградская</w:t>
      </w:r>
      <w:proofErr w:type="gramEnd"/>
      <w:r w:rsidRPr="00C50D32">
        <w:t>, 67;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Северный округ - ул. Руднева, 43;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Центральный округ - ул. Фрунзе, 60;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Южный округ - ул. </w:t>
      </w:r>
      <w:proofErr w:type="spellStart"/>
      <w:r w:rsidRPr="00C50D32">
        <w:t>Краснореченская</w:t>
      </w:r>
      <w:proofErr w:type="spellEnd"/>
      <w:r w:rsidRPr="00C50D32">
        <w:t>, 67.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1.3.2. На информационных стендах, расположенных в управлении образования и в местах приема специалистами.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1.3.3. В форме устной информации по телефонам отдела дошкольного образования управления образования 31-51-76, 32-97-33, 32-38-58 (далее - отдел дошкольного образования).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1.3.4. Путем направления ответов, в том числе в электронной форме, на запросы, поступившие по почтовому адресу: ул. </w:t>
      </w:r>
      <w:proofErr w:type="gramStart"/>
      <w:r w:rsidRPr="00C50D32">
        <w:t>Владивостокская</w:t>
      </w:r>
      <w:proofErr w:type="gramEnd"/>
      <w:r w:rsidRPr="00C50D32">
        <w:t>, 57, г. Хабаровск, 680002, а также по адресу электронной почты obr@mayor.kht.ru.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1.3.5. Путем размещения на странице </w:t>
      </w:r>
      <w:proofErr w:type="gramStart"/>
      <w:r w:rsidRPr="00C50D32">
        <w:t>управления образования официального сайта администрации города</w:t>
      </w:r>
      <w:proofErr w:type="gramEnd"/>
      <w:r w:rsidRPr="00C50D32">
        <w:t xml:space="preserve"> в информационно-телекоммуникационной сети Интернет www.edu.khabarovskadm.ru. (далее - официальный сайт).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Информация о фактическом зачислении ребенка в ДОУ предоставляется непосредственно в ДОУ по графику: понедельник - пятница с 9.00 до 15.00, по адресам и телефонам согласно </w:t>
      </w:r>
      <w:hyperlink w:anchor="Par318" w:history="1">
        <w:r w:rsidRPr="00C50D32">
          <w:t>приложению N 1</w:t>
        </w:r>
      </w:hyperlink>
      <w:r w:rsidRPr="00C50D32">
        <w:t xml:space="preserve"> к настоящему регламенту.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Ответ на телефонный звонок по вопросам предоставления муниципальной услуги должен начинаться с информации о наименовании органа или учреждения, в которые обратился гражданин, фамилии, имени, отчества и должности специалиста, принявшего телефонный звонок. Время телефонного разговора, как правило, не должно превышать 10 минут.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Отвечая на устные обращения граждан, в том числе по телефону, специалисты отдела дошкольного образования подробно и в вежливой (корректной) форме информируют обратившихся по интересующим их вопросам.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При невозможности ответить обратившемуся гражданину на поставленные вопросы звонок переводится на другого специалиста или сообщается телефонный номер, по которому можно получить необходимую информацию.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По письменным обращениям ответ излагается в простой, четкой и понятной форме и направляется в виде почтового отправления в адрес заявителя за подписью начальника управления образования с указанием фамилии, имени, отчества, номера телефона исполнителя.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При поступлении электронного обращения ответ заявителю направляется по указанному в обращении адресу электронной почты.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lastRenderedPageBreak/>
        <w:t>1.4. Право на внеочередное, первоочередное предоставление места в ДОУ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(в ред. </w:t>
      </w:r>
      <w:hyperlink r:id="rId29" w:history="1">
        <w:r w:rsidRPr="00C50D32">
          <w:t>постановления</w:t>
        </w:r>
      </w:hyperlink>
      <w:r w:rsidRPr="00C50D32">
        <w:t xml:space="preserve"> администрации г. Хабаровска от 03.11.2011 N 3626)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1.4.1. Места в ДОУ во внеочередном порядке предоставляются детям: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прокуроров;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судей;</w:t>
      </w:r>
    </w:p>
    <w:p w:rsidR="00342CEA" w:rsidRPr="00C50D32" w:rsidRDefault="00342CEA" w:rsidP="00342CEA">
      <w:pPr>
        <w:pStyle w:val="ConsPlusNormal"/>
        <w:ind w:firstLine="540"/>
        <w:jc w:val="both"/>
      </w:pPr>
      <w:bookmarkStart w:id="2" w:name="Par101"/>
      <w:bookmarkEnd w:id="2"/>
      <w:proofErr w:type="gramStart"/>
      <w:r w:rsidRPr="00C50D32">
        <w:t>-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proofErr w:type="gramEnd"/>
    </w:p>
    <w:p w:rsidR="00342CEA" w:rsidRPr="00C50D32" w:rsidRDefault="00342CEA" w:rsidP="00342CEA">
      <w:pPr>
        <w:pStyle w:val="ConsPlusNormal"/>
        <w:ind w:firstLine="540"/>
        <w:jc w:val="both"/>
      </w:pPr>
      <w:bookmarkStart w:id="3" w:name="Par102"/>
      <w:bookmarkEnd w:id="3"/>
      <w:r w:rsidRPr="00C50D32"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граждан, подвергшихся воздействию радиации вследствие катастрофы на Чернобыльской АЭС;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сотрудников Следственного комитета Российской Федерации.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Места в ДОУ в течение трех месяцев со дня обращения предоставляются детям сотрудников органов по </w:t>
      </w:r>
      <w:proofErr w:type="gramStart"/>
      <w:r w:rsidRPr="00C50D32">
        <w:t>контролю за</w:t>
      </w:r>
      <w:proofErr w:type="gramEnd"/>
      <w:r w:rsidRPr="00C50D32">
        <w:t xml:space="preserve"> оборотом наркотических средств и психотропных веществ.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1.4.2. Места в ДОУ в первоочередном порядке предоставляются детям: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из многодетных семей;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детям-инвалидам и детям, один из родителей которых является инвалидом;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военнослужащих;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сотрудников полиции, а также сотрудников органов внутренних дел, не являющихся сотрудниками полиции;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работников муниципальных учреждений, муниципальных предприятий города Хабаровска;</w:t>
      </w:r>
    </w:p>
    <w:p w:rsidR="00342CEA" w:rsidRPr="00C50D32" w:rsidRDefault="00342CEA" w:rsidP="00342CEA">
      <w:pPr>
        <w:pStyle w:val="ConsPlusNormal"/>
        <w:ind w:firstLine="540"/>
        <w:jc w:val="both"/>
      </w:pPr>
      <w:proofErr w:type="gramStart"/>
      <w:r w:rsidRPr="00C50D32">
        <w:t>- оставшимся без попечения родителей и переданным на воспитание под опеку, в приемную или патронатную семью;</w:t>
      </w:r>
      <w:proofErr w:type="gramEnd"/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одиноких матерей;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одиноких родителей по случаю потери кормильца.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center"/>
        <w:outlineLvl w:val="1"/>
      </w:pPr>
      <w:r w:rsidRPr="00C50D32">
        <w:t>2. Стандарт предоставления муниципальной услуги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2.1. Наименование муниципальной услуги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2.2. Наименование структурного подразделения, непосредственно предоставляющего муниципальную услугу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Муниципальную услугу в части приема заявления, постановки на учет предоставляет управление образования, в части зачисления в детский сад - ДОУ города Хабаровска.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2.3. Описание результатов предоставления муниципальной услуги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Результатом предоставления муниципальной услуги является: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выдача уведомления о постановке ребенка на учет с указанием ДОУ, даты выдачи уведомления, номера регистрации, заверенного подписью специалиста управления образования, по </w:t>
      </w:r>
      <w:hyperlink w:anchor="Par853" w:history="1">
        <w:r w:rsidRPr="00C50D32">
          <w:t>форме</w:t>
        </w:r>
      </w:hyperlink>
      <w:r w:rsidRPr="00C50D32">
        <w:t xml:space="preserve"> согласно приложению N 2 к настоящему регламенту;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выдача путевки для зачисления в ДОУ, заверенной подписью начальника управления образования по </w:t>
      </w:r>
      <w:hyperlink w:anchor="Par883" w:history="1">
        <w:r w:rsidRPr="00C50D32">
          <w:t>форме</w:t>
        </w:r>
      </w:hyperlink>
      <w:r w:rsidRPr="00C50D32">
        <w:t xml:space="preserve"> согласно приложению N 3 к настоящему регламенту;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зачисление ребенка в ДОУ на основании приказа руководителя ДОУ.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2.4. Сроки предоставления муниципальной услуги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2.4.1. Прием заявлений о постановке ребенка на учет для предоставления места в ДОУ с указанием ДОУ осуществляется путем подачи письменного заявления в адрес Управления образования администрации города при личном обращении, в том числе в виде почтовых отправлений, через официальный сайт, по электронной почте.</w:t>
      </w:r>
    </w:p>
    <w:p w:rsidR="00342CEA" w:rsidRPr="00C50D32" w:rsidRDefault="00342CEA" w:rsidP="00342CEA">
      <w:pPr>
        <w:pStyle w:val="ConsPlusNormal"/>
        <w:jc w:val="both"/>
      </w:pPr>
      <w:r w:rsidRPr="00C50D32">
        <w:t>(</w:t>
      </w:r>
      <w:proofErr w:type="spellStart"/>
      <w:r w:rsidRPr="00C50D32">
        <w:t>пп</w:t>
      </w:r>
      <w:proofErr w:type="spellEnd"/>
      <w:r w:rsidRPr="00C50D32">
        <w:t xml:space="preserve">. 2.4.1 в ред. </w:t>
      </w:r>
      <w:hyperlink r:id="rId30" w:history="1">
        <w:r w:rsidRPr="00C50D32">
          <w:t>постановления</w:t>
        </w:r>
      </w:hyperlink>
      <w:r w:rsidRPr="00C50D32">
        <w:t xml:space="preserve"> администрации г. Хабаровска от 03.11.2011 N 3626)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2.4.2. Комплектование групп ДОУ на новый учебный год осуществляется ежегодно в апреле - мае </w:t>
      </w:r>
      <w:r w:rsidRPr="00C50D32">
        <w:lastRenderedPageBreak/>
        <w:t>Комиссией по комплектованию ДОУ, создаваемой при управлении образования в соответствии с графиком, утвержденным начальником управления образования, определяющим даты комплектования групп каждого ДОУ города.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При комплектовании групп ДОУ распределение мест осуществляется в соответствии с наименованием ДОУ, указанным в заявлении о постановке ребенка на учет для предоставления места в ДОУ.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2.4.3 Выдача путевок в ДОУ осуществляется ежегодно в период с 01 июня по 01 августа.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2.4.4 Зачисление детей в ДОУ осуществляется ежегодно с 01 июля по 30 сентября.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2.4.5. В случаях если в выданных по результатам предоставления муниципальных услуг документах допущена опечатка и (или) ошибка, она исправляется по заявлению заявителя в срок не более 5 рабочих дней со дня его регистрации.</w:t>
      </w:r>
    </w:p>
    <w:p w:rsidR="00342CEA" w:rsidRPr="00C50D32" w:rsidRDefault="00342CEA" w:rsidP="00342CEA">
      <w:pPr>
        <w:pStyle w:val="ConsPlusNormal"/>
        <w:jc w:val="both"/>
      </w:pPr>
      <w:r w:rsidRPr="00C50D32">
        <w:t>(</w:t>
      </w:r>
      <w:proofErr w:type="spellStart"/>
      <w:r w:rsidRPr="00C50D32">
        <w:t>пп</w:t>
      </w:r>
      <w:proofErr w:type="spellEnd"/>
      <w:r w:rsidRPr="00C50D32">
        <w:t xml:space="preserve">. 2.4.5 </w:t>
      </w:r>
      <w:proofErr w:type="gramStart"/>
      <w:r w:rsidRPr="00C50D32">
        <w:t>введен</w:t>
      </w:r>
      <w:proofErr w:type="gramEnd"/>
      <w:r w:rsidRPr="00C50D32">
        <w:t xml:space="preserve"> </w:t>
      </w:r>
      <w:hyperlink r:id="rId31" w:history="1">
        <w:r w:rsidRPr="00C50D32">
          <w:t>постановлением</w:t>
        </w:r>
      </w:hyperlink>
      <w:r w:rsidRPr="00C50D32">
        <w:t xml:space="preserve"> администрации г. Хабаровска от 14.03.2012 N 956)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2.5.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42CEA" w:rsidRPr="00C50D32" w:rsidRDefault="00342CEA" w:rsidP="00342CEA">
      <w:pPr>
        <w:pStyle w:val="ConsPlusNormal"/>
        <w:ind w:firstLine="540"/>
        <w:jc w:val="both"/>
      </w:pPr>
      <w:bookmarkStart w:id="4" w:name="Par142"/>
      <w:bookmarkEnd w:id="4"/>
      <w:r w:rsidRPr="00C50D32">
        <w:t>2.5.1. Для постановки ребенка на учет родителям (законным представителям) необходимо предоставить: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заявление по </w:t>
      </w:r>
      <w:hyperlink w:anchor="Par926" w:history="1">
        <w:r w:rsidRPr="00C50D32">
          <w:t>форме</w:t>
        </w:r>
      </w:hyperlink>
      <w:r w:rsidRPr="00C50D32">
        <w:t xml:space="preserve"> согласно приложению N 4 настоящего регламента;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паспорт одного из родителей (законного представителя) (копия, оригинал предъявляется при личном обращении);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свидетельство о рождении ребенка (копия, оригинал предъявляется при личном обращении);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заключение медико-психолого-педагогической комиссии (для зачисления в группы компенсирующей и комбинированной направленности) (оригинал).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Для подтверждения права на внеочередное и первоочередное предоставление места в ДОУ родители (законные представители) </w:t>
      </w:r>
      <w:proofErr w:type="gramStart"/>
      <w:r w:rsidRPr="00C50D32">
        <w:t>предоставляют следующие документы</w:t>
      </w:r>
      <w:proofErr w:type="gramEnd"/>
      <w:r w:rsidRPr="00C50D32">
        <w:t>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одинокие родители, вдовы, вдовцы - справку </w:t>
      </w:r>
      <w:hyperlink r:id="rId32" w:history="1">
        <w:r w:rsidRPr="00C50D32">
          <w:t>формы N 25</w:t>
        </w:r>
      </w:hyperlink>
      <w:r w:rsidRPr="00C50D32">
        <w:t>, утвержденную Постановлением Правительства Российской Федерации от 31.10.1998 N 1274 (оригинал), свидетельство о смерти (копия);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абзац исключен. - </w:t>
      </w:r>
      <w:hyperlink r:id="rId33" w:history="1">
        <w:r w:rsidRPr="00C50D32">
          <w:t>Постановление</w:t>
        </w:r>
      </w:hyperlink>
      <w:r w:rsidRPr="00C50D32">
        <w:t xml:space="preserve"> администрации г. Хабаровска от 14.03.2012 N 956;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опекуны, приемные родители - постановление об установлении опеки, усыновления (копия);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беженцы и вынужденные переселенцы - справку из миграционной службы (оригинал);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работники муниципальных учреждений, предприятий - справку с места работы (оригинал);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судьи, прокуроры, сотрудники следственного комитета, военнослужащие, сотрудники полиции, сотрудники органов внутренних дел, не являющиеся сотрудниками полиции - справку с места службы (оригинал);</w:t>
      </w:r>
    </w:p>
    <w:p w:rsidR="00342CEA" w:rsidRPr="00C50D32" w:rsidRDefault="00342CEA" w:rsidP="00342CEA">
      <w:pPr>
        <w:pStyle w:val="ConsPlusNormal"/>
        <w:jc w:val="both"/>
      </w:pPr>
      <w:r w:rsidRPr="00C50D32">
        <w:t xml:space="preserve">(в ред. </w:t>
      </w:r>
      <w:hyperlink r:id="rId34" w:history="1">
        <w:r w:rsidRPr="00C50D32">
          <w:t>постановления</w:t>
        </w:r>
      </w:hyperlink>
      <w:r w:rsidRPr="00C50D32">
        <w:t xml:space="preserve"> администрации г. Хабаровска от 03.11.2011 N 3626)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семьи, в которых один из родителей погиб (пропал без вести), умер, стал инвалидом в связи с выполнением служебных обязанностей, указанных в </w:t>
      </w:r>
      <w:hyperlink w:anchor="Par101" w:history="1">
        <w:r w:rsidRPr="00C50D32">
          <w:t>абзацах четвертом</w:t>
        </w:r>
      </w:hyperlink>
      <w:r w:rsidRPr="00C50D32">
        <w:t xml:space="preserve"> и </w:t>
      </w:r>
      <w:hyperlink w:anchor="Par102" w:history="1">
        <w:r w:rsidRPr="00C50D32">
          <w:t>пятом подпункта 1.4.1 пункта 1.4 раздела 1</w:t>
        </w:r>
      </w:hyperlink>
      <w:r w:rsidRPr="00C50D32">
        <w:t xml:space="preserve"> настоящего регламента - справку из военного комиссариата (оригинал);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семьи, имеющие детей-инвалидов, одного из родителей - инвалида, - медицинское заключение об инвалидности (копия);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родители, подвергшиеся воздействию радиации вследствие катастрофы на Чернобыльской АЭС, - удостоверение (копия).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В порядке межведомственного информационного взаимодействия по межведомственному запросу управления образования администрации города </w:t>
      </w:r>
      <w:proofErr w:type="spellStart"/>
      <w:r w:rsidRPr="00C50D32">
        <w:t>истребуется</w:t>
      </w:r>
      <w:proofErr w:type="spellEnd"/>
      <w:r w:rsidRPr="00C50D32">
        <w:t xml:space="preserve"> справка о составе семьи для подтверждения права на первоочередное предоставление места в ДОУ многодетной семье. Заявитель вправе представить указанный документ по собственной инициативе.</w:t>
      </w:r>
    </w:p>
    <w:p w:rsidR="00342CEA" w:rsidRPr="00C50D32" w:rsidRDefault="00342CEA" w:rsidP="00342CEA">
      <w:pPr>
        <w:pStyle w:val="ConsPlusNormal"/>
        <w:jc w:val="both"/>
      </w:pPr>
      <w:r w:rsidRPr="00C50D32">
        <w:t xml:space="preserve">(абзац введен </w:t>
      </w:r>
      <w:hyperlink r:id="rId35" w:history="1">
        <w:r w:rsidRPr="00C50D32">
          <w:t>постановлением</w:t>
        </w:r>
      </w:hyperlink>
      <w:r w:rsidRPr="00C50D32">
        <w:t xml:space="preserve"> администрации г. Хабаровска от 14.03.2012 N 956)</w:t>
      </w:r>
    </w:p>
    <w:p w:rsidR="00342CEA" w:rsidRPr="00C50D32" w:rsidRDefault="00342CEA" w:rsidP="00342CEA">
      <w:pPr>
        <w:pStyle w:val="ConsPlusNormal"/>
        <w:ind w:firstLine="540"/>
        <w:jc w:val="both"/>
      </w:pPr>
      <w:bookmarkStart w:id="5" w:name="Par162"/>
      <w:bookmarkEnd w:id="5"/>
      <w:r w:rsidRPr="00C50D32">
        <w:t>2.5.2. Для зачисления ребенка в ДОУ родителям (законным представителям) необходимо предоставить: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путевку для зачисления в ДОУ, выданную управлением образования;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медицинскую карту ребенка;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паспорт одного из родителей (законного представителя).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2.6. Правовые основания для предоставления муниципальной услуги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2.6.1. Федеральный </w:t>
      </w:r>
      <w:hyperlink r:id="rId36" w:history="1">
        <w:r w:rsidRPr="00C50D32">
          <w:t>закон</w:t>
        </w:r>
      </w:hyperlink>
      <w:r w:rsidRPr="00C50D32">
        <w:t xml:space="preserve"> от 06.10.2003 N 131-ФЗ "Об общих принципах организации местного самоуправления в Российской Федерации".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2.6.2. </w:t>
      </w:r>
      <w:hyperlink r:id="rId37" w:history="1">
        <w:r w:rsidRPr="00C50D32">
          <w:t>Постановление</w:t>
        </w:r>
      </w:hyperlink>
      <w:r w:rsidRPr="00C50D32">
        <w:t xml:space="preserve"> Правительства Российской Федерации от 12.09.2008 N 666 "Об утверждении Типового положения о дошкольном образовательном учреждении".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2.6.3. </w:t>
      </w:r>
      <w:hyperlink r:id="rId38" w:history="1">
        <w:r w:rsidRPr="00C50D32">
          <w:t>Постановление</w:t>
        </w:r>
      </w:hyperlink>
      <w:r w:rsidRPr="00C50D32">
        <w:t xml:space="preserve"> администрации города Хабаровска от 10.06.2009 N 2001 "Об утверждении положения о порядке комплектования детьми муниципальных дошкольных образовательных учреждений г. </w:t>
      </w:r>
      <w:r w:rsidRPr="00C50D32">
        <w:lastRenderedPageBreak/>
        <w:t>Хабаровска, реализующих основную общеобразовательную программу дошкольного образования".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2.6.4. </w:t>
      </w:r>
      <w:hyperlink r:id="rId39" w:history="1">
        <w:r w:rsidRPr="00C50D32">
          <w:t>Постановление</w:t>
        </w:r>
      </w:hyperlink>
      <w:r w:rsidRPr="00C50D32">
        <w:t xml:space="preserve">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bookmarkStart w:id="6" w:name="Par173"/>
      <w:bookmarkEnd w:id="6"/>
      <w:r w:rsidRPr="00C50D32">
        <w:t>2.7. Перечень оснований для отказа в приеме документов, необходимых для предоставления муниципальной услуги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Основанием для отказа в приеме документов, необходимых для предоставления муниципальной услуги, является: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отсутствие в письменном обращении фамилии гражданина, направившего обращение, и почтового адреса, по которому должен быть направлен ответ;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наличие в письменном обращении нецензурных либо оскорбительных выражений, угрозы жизни, здоровью и имуществу работников администрации города, а также членов их семей;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невозможность прочтения текста письменного обращения.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2.8. Перечень оснований для отказа в предоставлении муниципальной услуги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Отказ в предоставлении муниципальной услуги производится в следующих случаях: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возраст ребенка не соответствует возрастной категории, в отношении которой реализуется зачисление детей в ДОУ;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родители (законные представители) ребенка не проживают на территории города Хабаровска;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отсутствие свободных мест в ДОУ;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путевка для зачисления в ДОУ не представлена заявителем в ДОУ в течение 10 дней со дня ее получения;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ребенок, на имя которого была выдана путевка для зачисления в ДОУ до 01 августа, не поступил до 01 октября текущего года в ДОУ без уважительной причины (болезнь, командировка родителей).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Муниципальная услуга предоставляется бесплатно.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не более 2 часов.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2.11. Срок регистрации заявления о предоставлении муниципальной услуги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Регистрация заявления о предоставлении муниципальной услуги при письменном обращении в адрес управления образования, в том числе в виде почтовых отправлений, через официальный сайт, по электронной почте, осуществляется в день его поступления.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2.12. Требования к помещениям, в которых предоставляется муниципальная услуга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Центральный вход в здание управления образования, здание ДОУ оборудуются вывеской с указанием их наименования.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Кабинеты приема заявителей должны быть оборудованы информационными табличками с указанием номера кабинета.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В фойе здания должны быть предусмотрены места для ожидания и заполнения заявлений о предоставлении муниципальной услуги.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На информационных стендах должна быть размещена полная информация о предоставлении муниципальной услуги.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2.13. Показатели доступности и качества муниципальных услуг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Показателями доступности и качества муниципальной услуги являются: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наличие различных каналов получения информации о предоставлении услуги;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соблюдение сроков предоставления услуги.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center"/>
        <w:outlineLvl w:val="1"/>
      </w:pPr>
      <w:r w:rsidRPr="00C50D32">
        <w:t>3. Состав, последовательность,</w:t>
      </w:r>
    </w:p>
    <w:p w:rsidR="00342CEA" w:rsidRPr="00C50D32" w:rsidRDefault="00342CEA" w:rsidP="00342CEA">
      <w:pPr>
        <w:pStyle w:val="ConsPlusNormal"/>
        <w:jc w:val="center"/>
      </w:pPr>
      <w:r w:rsidRPr="00C50D32">
        <w:t>сроки выполнения административных процедур,</w:t>
      </w:r>
    </w:p>
    <w:p w:rsidR="00342CEA" w:rsidRPr="00C50D32" w:rsidRDefault="00342CEA" w:rsidP="00342CEA">
      <w:pPr>
        <w:pStyle w:val="ConsPlusNormal"/>
        <w:jc w:val="center"/>
      </w:pPr>
      <w:r w:rsidRPr="00C50D32">
        <w:t>требования к порядку их выполнения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  <w:outlineLvl w:val="2"/>
      </w:pPr>
      <w:r w:rsidRPr="00C50D32">
        <w:t>3.1. Содержание административных процедур, сроки их выполнения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3.1.1. Предоставление муниципальной услуги включает в себя следующие административные процедуры: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3.1.1.1. Прием документов, необходимых для предоставления муниципальной услуги.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3.1.1.2. Постановка ребенка на учет для предоставления места в ДОУ.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3.1.1.3. Предоставление путевки для зачисления в ДОУ.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3.1.1.4. Зачисление в ДОУ.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3.1.2. Основанием для начала административной процедуры "Прием документов, необходимых для предоставления муниципальной услуги" является представление заявителем в управление образования документов, предусмотренных в </w:t>
      </w:r>
      <w:hyperlink w:anchor="Par142" w:history="1">
        <w:r w:rsidRPr="00C50D32">
          <w:t>подпункте 2.5.1 пункта 2.5 раздела 2</w:t>
        </w:r>
      </w:hyperlink>
      <w:r w:rsidRPr="00C50D32">
        <w:t xml:space="preserve"> настоящего регламента.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3.1.3. При подаче документов заявителем лично специалист отдела дошкольного образования в его присутствии проверяет представленные документы на соответствие требованиям, установленным в </w:t>
      </w:r>
      <w:hyperlink w:anchor="Par173" w:history="1">
        <w:r w:rsidRPr="00C50D32">
          <w:t>пункте 2.7 раздела 2</w:t>
        </w:r>
      </w:hyperlink>
      <w:r w:rsidRPr="00C50D32">
        <w:t xml:space="preserve"> настоящего регламента.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3.1.4. Срок выполнения административной процедуры при личном обращении - 10 минут.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3.1.5. При подаче документов в заочной форме заявитель самостоятельно формирует документы (сканированные копии), направляет их в управление образования в бумажном или электронном виде.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3.1.6. Срок выполнения административной процедуры при заочной форме - 10 минут с момента получения документов.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3.1.7. Должностным лицом, ответственным за выполнение административной процедуры, является специалист отдела дошкольного образования.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3.1.8. Основанием для начала административной процедуры "Постановка ребенка на учет для предоставления места в ДОУ" является получение документов, предусмотренных </w:t>
      </w:r>
      <w:hyperlink w:anchor="Par142" w:history="1">
        <w:r w:rsidRPr="00C50D32">
          <w:t>подпунктом 2.5.1 пункта 2.5 раздела 2</w:t>
        </w:r>
      </w:hyperlink>
      <w:r w:rsidRPr="00C50D32">
        <w:t xml:space="preserve"> настоящего регламента, на бумажных или электронных носителях.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Постановка на учет для предоставления места в ДОУ реализуется в отношении детей в возрасте от 0 до 6,5 лет.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3.1.9. Результатом выполнения административной процедуры является постановка ребенка на учет для предоставления места в ДОУ с отметкой в журнале регистрации детей и выдача уведомления о постановке ребенка на учет для предоставления места в ДОУ.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3.1.10. Срок выполнения административной процедуры при личном обращении - 10 минут, в заочной форме - не позднее 5 дней со дня получения документов.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3.1.11. Должностным лицом, ответственным за выполнение административной процедуры, является специалист отдела дошкольного образования.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3.1.12. Основанием для начала административной процедуры "Предоставление путевки для зачисления в ДОУ в период комплектования и доукомплектования ДОУ" является постановка ребенка на учет для предоставления места в ДОУ согласно очередности.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В ДОУ принимаются дети в возрасте, установленном в соответствии с федеральным законодательством.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3.1.13. Поступление в группы ДОУ ограничено имеющимся количеством мест.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3.1.14. Предоставление путевок для зачисления в ДОУ осуществляется с 01 июня по 01 августа ежегодно.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3.1.15. Родители (законные представители), имеющие право льготного зачисления детей в ДОУ, обращаются в управление образования ежегодно в период с апреля по май.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3.1.16. Результатом выполнения административной процедуры является выдача путевки для зачисления ребенка в ДОУ с отметкой в журнале выдачи путевок.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3.1.17. Должностным лицом, ответственным за выполнение административной процедуры, является специалист отдела дошкольного образования.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3.1.18. Основанием для начала административной процедуры "Зачисление в ДОУ" является предоставление заявителем руководителю ДОУ путевки для зачисления в ДОУ в течение 10 дней после ее получения.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3.1.19. Зачисление детей в ДОУ осуществляется с 01 июля по 30 сентября ежегодно.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Приказ о зачислении ребенка в ДОУ издается руководителем ДОУ в день представления документов, указанных в </w:t>
      </w:r>
      <w:hyperlink w:anchor="Par162" w:history="1">
        <w:r w:rsidRPr="00C50D32">
          <w:t>подпункте 2.5.2 пункта 2.5 раздела 2</w:t>
        </w:r>
      </w:hyperlink>
      <w:r w:rsidRPr="00C50D32">
        <w:t xml:space="preserve"> настоящего регламента.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3.1.20. Руководитель ДОУ не имеет права принять ребенка без путевки для зачисления в ДОУ, выданной управлением образования.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3.1.21. В случае если ребенок, на имя которого была выдана путевка для зачисления в ДОУ, не поступил до 01 октября года, в котором выдана путевка в ДОУ, без уважительной причины (болезнь, командировка родителей), путевка является недействительной.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3.1.22. Должностным лицом, ответственным за выполнение административной процедуры, является руководитель ДОУ.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center"/>
        <w:outlineLvl w:val="1"/>
      </w:pPr>
      <w:r w:rsidRPr="00C50D32">
        <w:t>4. Формы контроля</w:t>
      </w:r>
    </w:p>
    <w:p w:rsidR="00342CEA" w:rsidRPr="00C50D32" w:rsidRDefault="00342CEA" w:rsidP="00342CEA">
      <w:pPr>
        <w:pStyle w:val="ConsPlusNormal"/>
        <w:jc w:val="center"/>
      </w:pPr>
      <w:r w:rsidRPr="00C50D32">
        <w:t>за исполнением административного регламента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4.1. Текущий </w:t>
      </w:r>
      <w:proofErr w:type="gramStart"/>
      <w:r w:rsidRPr="00C50D32">
        <w:t>контроль за</w:t>
      </w:r>
      <w:proofErr w:type="gramEnd"/>
      <w:r w:rsidRPr="00C50D32">
        <w:t xml:space="preserve">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 начальник отдела дошкольного образования управления образования. По результатам текущего контроля ответственным лицам даются указания по устранению выявленных </w:t>
      </w:r>
      <w:proofErr w:type="gramStart"/>
      <w:r w:rsidRPr="00C50D32">
        <w:t>нарушений</w:t>
      </w:r>
      <w:proofErr w:type="gramEnd"/>
      <w:r w:rsidRPr="00C50D32">
        <w:t xml:space="preserve"> и контролируется их устранение.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4.2. В ходе контроля проверяется: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соблюдение сроков исполнения административных процедур;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соблюдение полноты и последовательности исполнения административных процедур.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управления образования.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мероприятия, инициируемые начальником управления образования.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4.5.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40" w:history="1">
        <w:r w:rsidRPr="00C50D32">
          <w:t>кодексом</w:t>
        </w:r>
      </w:hyperlink>
      <w:r w:rsidRPr="00C50D32">
        <w:t xml:space="preserve"> Российской Федерации.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</w:t>
      </w:r>
      <w:hyperlink w:anchor="Par254" w:history="1">
        <w:r w:rsidRPr="00C50D32">
          <w:t>разделом 5</w:t>
        </w:r>
      </w:hyperlink>
      <w:r w:rsidRPr="00C50D32">
        <w:t xml:space="preserve"> регламента.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center"/>
        <w:outlineLvl w:val="1"/>
      </w:pPr>
      <w:bookmarkStart w:id="7" w:name="Par254"/>
      <w:bookmarkEnd w:id="7"/>
      <w:r w:rsidRPr="00C50D32">
        <w:t>5. Досудебное (внесудебное) обжалование заявителем решений</w:t>
      </w:r>
    </w:p>
    <w:p w:rsidR="00342CEA" w:rsidRPr="00C50D32" w:rsidRDefault="00342CEA" w:rsidP="00342CEA">
      <w:pPr>
        <w:pStyle w:val="ConsPlusNormal"/>
        <w:jc w:val="center"/>
      </w:pPr>
      <w:r w:rsidRPr="00C50D32">
        <w:t>и действий (бездействия) органа, предоставляющего</w:t>
      </w:r>
    </w:p>
    <w:p w:rsidR="00342CEA" w:rsidRPr="00C50D32" w:rsidRDefault="00342CEA" w:rsidP="00342CEA">
      <w:pPr>
        <w:pStyle w:val="ConsPlusNormal"/>
        <w:jc w:val="center"/>
      </w:pPr>
      <w:r w:rsidRPr="00C50D32">
        <w:t>муниципальную услугу, должностного лица органа,</w:t>
      </w:r>
    </w:p>
    <w:p w:rsidR="00342CEA" w:rsidRPr="00C50D32" w:rsidRDefault="00342CEA" w:rsidP="00342CEA">
      <w:pPr>
        <w:pStyle w:val="ConsPlusNormal"/>
        <w:jc w:val="center"/>
      </w:pPr>
      <w:proofErr w:type="gramStart"/>
      <w:r w:rsidRPr="00C50D32">
        <w:t>предоставляющего</w:t>
      </w:r>
      <w:proofErr w:type="gramEnd"/>
      <w:r w:rsidRPr="00C50D32">
        <w:t xml:space="preserve"> муниципальную услугу, либо</w:t>
      </w:r>
    </w:p>
    <w:p w:rsidR="00342CEA" w:rsidRPr="00C50D32" w:rsidRDefault="00342CEA" w:rsidP="00342CEA">
      <w:pPr>
        <w:pStyle w:val="ConsPlusNormal"/>
        <w:jc w:val="center"/>
      </w:pPr>
      <w:r w:rsidRPr="00C50D32">
        <w:t>муниципального служащего</w:t>
      </w:r>
    </w:p>
    <w:p w:rsidR="00342CEA" w:rsidRPr="00C50D32" w:rsidRDefault="00342CEA" w:rsidP="00342CEA">
      <w:pPr>
        <w:pStyle w:val="ConsPlusNormal"/>
        <w:jc w:val="center"/>
      </w:pPr>
    </w:p>
    <w:p w:rsidR="00342CEA" w:rsidRPr="00C50D32" w:rsidRDefault="00342CEA" w:rsidP="00342CEA">
      <w:pPr>
        <w:pStyle w:val="ConsPlusNormal"/>
        <w:jc w:val="center"/>
      </w:pPr>
      <w:proofErr w:type="gramStart"/>
      <w:r w:rsidRPr="00C50D32">
        <w:t xml:space="preserve">(в ред. </w:t>
      </w:r>
      <w:hyperlink r:id="rId41" w:history="1">
        <w:r w:rsidRPr="00C50D32">
          <w:t>постановления</w:t>
        </w:r>
      </w:hyperlink>
      <w:r w:rsidRPr="00C50D32">
        <w:t xml:space="preserve"> администрации г. Хабаровска</w:t>
      </w:r>
      <w:proofErr w:type="gramEnd"/>
    </w:p>
    <w:p w:rsidR="00342CEA" w:rsidRPr="00C50D32" w:rsidRDefault="00342CEA" w:rsidP="00342CEA">
      <w:pPr>
        <w:pStyle w:val="ConsPlusNormal"/>
        <w:jc w:val="center"/>
      </w:pPr>
      <w:r w:rsidRPr="00C50D32">
        <w:t>от 14.03.2012 N 956)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5.1. Заявитель имеет право на досудебное (внесудебное) обжалование действий (бездействий) и решений администрации города Хабаровска, ее должностного лица либо муниципального служащего, осуществляемых (принятых) в ходе предоставления услуги.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5.2. Заявитель может обратиться с жалобой в следующих случаях: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нарушение срока регистрации запроса заявителя о предоставлении муниципальной услуги;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нарушение срока предоставления муниципальной услуги;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отказ в приеме документов, предоставление которых предусмотрено нормативными правовыми актами Российской Федерации, нормативными актами Хабаровского края, муниципальными правовыми актами для предоставления муниципальной услуги, у заявителя;</w:t>
      </w:r>
    </w:p>
    <w:p w:rsidR="00342CEA" w:rsidRPr="00C50D32" w:rsidRDefault="00342CEA" w:rsidP="00342CEA">
      <w:pPr>
        <w:pStyle w:val="ConsPlusNormal"/>
        <w:ind w:firstLine="540"/>
        <w:jc w:val="both"/>
      </w:pPr>
      <w:proofErr w:type="gramStart"/>
      <w:r w:rsidRPr="00C50D32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342CEA" w:rsidRPr="00C50D32" w:rsidRDefault="00342CEA" w:rsidP="00342CEA">
      <w:pPr>
        <w:pStyle w:val="ConsPlusNormal"/>
        <w:ind w:firstLine="540"/>
        <w:jc w:val="both"/>
      </w:pPr>
      <w:proofErr w:type="gramStart"/>
      <w:r w:rsidRPr="00C50D32">
        <w:t>- отказ администрации города Хабаровска, должностного лица администрации города Хабаровска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иных случаях.</w:t>
      </w:r>
    </w:p>
    <w:p w:rsidR="00342CEA" w:rsidRPr="00C50D32" w:rsidRDefault="00342CEA" w:rsidP="00342CEA">
      <w:pPr>
        <w:pStyle w:val="ConsPlusNormal"/>
        <w:ind w:firstLine="540"/>
        <w:jc w:val="both"/>
      </w:pPr>
      <w:bookmarkStart w:id="8" w:name="Par274"/>
      <w:bookmarkEnd w:id="8"/>
      <w:r w:rsidRPr="00C50D32">
        <w:t>5.3. Жалоба подается в письменной форме на бумажном носителе, в электронной форме в администрацию города Хабаровска. Жалоба на решения, принятые мэром города Хабаровска, начальником управления образования администрации города Хабаровска, подается на имя мэра города Хабаровска и рассматривается мэром города Хабаровска.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lastRenderedPageBreak/>
        <w:t xml:space="preserve">Жалоба на решения и действия (бездействие) муниципальных служащих администрации города Хабаровска при предоставлении муниципальной услуги рассматривается начальником </w:t>
      </w:r>
      <w:proofErr w:type="gramStart"/>
      <w:r w:rsidRPr="00C50D32">
        <w:t>управления образования администрации города Хабаровска</w:t>
      </w:r>
      <w:proofErr w:type="gramEnd"/>
      <w:r w:rsidRPr="00C50D32">
        <w:t>.</w:t>
      </w:r>
    </w:p>
    <w:p w:rsidR="00342CEA" w:rsidRPr="00C50D32" w:rsidRDefault="00342CEA" w:rsidP="00342CEA">
      <w:pPr>
        <w:pStyle w:val="ConsPlusNormal"/>
        <w:ind w:firstLine="540"/>
        <w:jc w:val="both"/>
      </w:pPr>
      <w:bookmarkStart w:id="9" w:name="Par276"/>
      <w:bookmarkEnd w:id="9"/>
      <w:r w:rsidRPr="00C50D32"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Хабаровска, единого портала государственных и муниципальных услуг: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на почтовый адрес администрации города (680000, г. Хабаровск, ул. Карла Маркса, 66);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на почтовый адрес управления образования администрации города Хабаровска (680021, г. Хабаровск, ул. </w:t>
      </w:r>
      <w:proofErr w:type="gramStart"/>
      <w:r w:rsidRPr="00C50D32">
        <w:t>Владивостокская</w:t>
      </w:r>
      <w:proofErr w:type="gramEnd"/>
      <w:r w:rsidRPr="00C50D32">
        <w:t>, 53);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через многофункциональный центр;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на электронную почту управления образования администрации города Хабаровска obr@khabarovskadm.ru;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на электронную почту администрации города Хабаровска cityhall@khabarovskadm.ru;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 официального сайта администрации города Хабаровска http://khabarovskadm.ru;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 единого портала государственных и муниципальных услуг www.gosuslugi.ru;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 портала государственных и муниципальных услуг Хабаровского края http://27.gosuslugi.ru;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при личном приеме заявителя.</w:t>
      </w:r>
    </w:p>
    <w:p w:rsidR="00342CEA" w:rsidRPr="00C50D32" w:rsidRDefault="00342CEA" w:rsidP="00342CEA">
      <w:pPr>
        <w:pStyle w:val="ConsPlusNormal"/>
        <w:ind w:firstLine="540"/>
        <w:jc w:val="both"/>
      </w:pPr>
      <w:bookmarkStart w:id="10" w:name="Par286"/>
      <w:bookmarkEnd w:id="10"/>
      <w:r w:rsidRPr="00C50D32">
        <w:t>5.5. Жалоба должна содержать: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наименование администрации города Хабаровска, фамилию, имя, отчество ее должностного лица либо муниципального служащего, решения и действия (бездействие) которых обжалуются;</w:t>
      </w:r>
    </w:p>
    <w:p w:rsidR="00342CEA" w:rsidRPr="00C50D32" w:rsidRDefault="00342CEA" w:rsidP="00342CEA">
      <w:pPr>
        <w:pStyle w:val="ConsPlusNormal"/>
        <w:ind w:firstLine="540"/>
        <w:jc w:val="both"/>
      </w:pPr>
      <w:proofErr w:type="gramStart"/>
      <w:r w:rsidRPr="00C50D32"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сведения об обжалуемых решениях и действиях (бездействии) администрации города Хабаровска, ее должностного лица либо муниципального служащего;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доводы, на основании которых заявитель не согласен с решением и действием (бездействием) администрации города Хабаровска, ее должностного лица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5.6. </w:t>
      </w:r>
      <w:proofErr w:type="gramStart"/>
      <w:r w:rsidRPr="00C50D32">
        <w:t xml:space="preserve">Жалоба, поступившая в администрацию города Хабаровска, подлежит рассмотрению должностным лицом, наделенным полномочиями по рассмотрению жалоб, в соответствии с </w:t>
      </w:r>
      <w:hyperlink w:anchor="Par274" w:history="1">
        <w:r w:rsidRPr="00C50D32">
          <w:t>пунктом 5.3</w:t>
        </w:r>
      </w:hyperlink>
      <w:r w:rsidRPr="00C50D32">
        <w:t xml:space="preserve"> настоящего регламента, в течение пятнадцати рабочих дней со дня ее регистрации, а в случае обжалования отказа администрации города Хабаровска,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</w:t>
      </w:r>
      <w:proofErr w:type="gramEnd"/>
      <w:r w:rsidRPr="00C50D32"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42CEA" w:rsidRPr="00C50D32" w:rsidRDefault="00342CEA" w:rsidP="00342CEA">
      <w:pPr>
        <w:pStyle w:val="ConsPlusNormal"/>
        <w:ind w:firstLine="540"/>
        <w:jc w:val="both"/>
      </w:pPr>
      <w:bookmarkStart w:id="11" w:name="Par292"/>
      <w:bookmarkEnd w:id="11"/>
      <w:r w:rsidRPr="00C50D32">
        <w:t>5.7. По результатам рассмотрения жалобы принимается одно из следующих решений:</w:t>
      </w:r>
    </w:p>
    <w:p w:rsidR="00342CEA" w:rsidRPr="00C50D32" w:rsidRDefault="00342CEA" w:rsidP="00342CEA">
      <w:pPr>
        <w:pStyle w:val="ConsPlusNormal"/>
        <w:ind w:firstLine="540"/>
        <w:jc w:val="both"/>
      </w:pPr>
      <w:proofErr w:type="gramStart"/>
      <w:r w:rsidRPr="00C50D32">
        <w:t>- об удовлетворении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отказывает в удовлетворении жалобы.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5.8. В случае установления в ходе или по результатам </w:t>
      </w:r>
      <w:proofErr w:type="gramStart"/>
      <w:r w:rsidRPr="00C50D32">
        <w:t>рассмотрения жалобы признаков состава административного правонарушения</w:t>
      </w:r>
      <w:proofErr w:type="gramEnd"/>
      <w:r w:rsidRPr="00C50D32">
        <w:t xml:space="preserve"> или преступления мэр города Хабаровска незамедлительно направляет имеющиеся материалы в орган прокуратуры.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5.9. Исчерпывающий перечень оснований для отказа в удовлетворении жалобы либо приостановлении ее рассмотрения: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- несоответствие жалобы требованиям, установленным </w:t>
      </w:r>
      <w:hyperlink w:anchor="Par286" w:history="1">
        <w:r w:rsidRPr="00C50D32">
          <w:t>пунктом 5.5</w:t>
        </w:r>
      </w:hyperlink>
      <w:r w:rsidRPr="00C50D32">
        <w:t xml:space="preserve"> настоящего регламента;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- в случае если текст жалобы не поддается прочтению.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5.10. Не позднее дня, следующего за днем принятия решения, указанного в </w:t>
      </w:r>
      <w:hyperlink w:anchor="Par292" w:history="1">
        <w:r w:rsidRPr="00C50D32">
          <w:t>пункте 5.7</w:t>
        </w:r>
      </w:hyperlink>
      <w:r w:rsidRPr="00C50D32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 xml:space="preserve">5.11. Информация для заявителей об их праве на досудебное (внесудебное) обжалование действий (бездействий) и решений, принятых (осуществляемых) в ходе предоставления муниципальной услуги, размещается на сайте администрации города и информационных стендах </w:t>
      </w:r>
      <w:proofErr w:type="gramStart"/>
      <w:r w:rsidRPr="00C50D32">
        <w:t xml:space="preserve">управления образования </w:t>
      </w:r>
      <w:r w:rsidRPr="00C50D32">
        <w:lastRenderedPageBreak/>
        <w:t>администрации города Хабаровска</w:t>
      </w:r>
      <w:proofErr w:type="gramEnd"/>
      <w:r w:rsidRPr="00C50D32">
        <w:t xml:space="preserve"> в соответствии с </w:t>
      </w:r>
      <w:hyperlink w:anchor="Par276" w:history="1">
        <w:r w:rsidRPr="00C50D32">
          <w:t>пунктом 5.4</w:t>
        </w:r>
      </w:hyperlink>
      <w:r w:rsidRPr="00C50D32">
        <w:t xml:space="preserve"> настоящего регламента.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right"/>
        <w:outlineLvl w:val="1"/>
      </w:pPr>
      <w:r w:rsidRPr="00C50D32">
        <w:t>Приложение N 1</w:t>
      </w:r>
    </w:p>
    <w:p w:rsidR="00342CEA" w:rsidRPr="00C50D32" w:rsidRDefault="00342CEA" w:rsidP="00342CEA">
      <w:pPr>
        <w:pStyle w:val="ConsPlusNormal"/>
        <w:jc w:val="right"/>
      </w:pPr>
      <w:r w:rsidRPr="00C50D32">
        <w:t>к Административному регламенту</w:t>
      </w:r>
    </w:p>
    <w:p w:rsidR="00342CEA" w:rsidRPr="00C50D32" w:rsidRDefault="00342CEA" w:rsidP="00342CEA">
      <w:pPr>
        <w:pStyle w:val="ConsPlusNormal"/>
        <w:jc w:val="right"/>
      </w:pPr>
      <w:r w:rsidRPr="00C50D32">
        <w:t>предоставления муниципальной услуги</w:t>
      </w:r>
    </w:p>
    <w:p w:rsidR="00342CEA" w:rsidRPr="00C50D32" w:rsidRDefault="00342CEA" w:rsidP="00342CEA">
      <w:pPr>
        <w:pStyle w:val="ConsPlusNormal"/>
        <w:jc w:val="right"/>
      </w:pPr>
      <w:r w:rsidRPr="00C50D32">
        <w:t>"Прием заявлений, постановка на учет</w:t>
      </w:r>
    </w:p>
    <w:p w:rsidR="00342CEA" w:rsidRPr="00C50D32" w:rsidRDefault="00342CEA" w:rsidP="00342CEA">
      <w:pPr>
        <w:pStyle w:val="ConsPlusNormal"/>
        <w:jc w:val="right"/>
      </w:pPr>
      <w:r w:rsidRPr="00C50D32">
        <w:t xml:space="preserve">и зачисление детей в </w:t>
      </w:r>
      <w:proofErr w:type="gramStart"/>
      <w:r w:rsidRPr="00C50D32">
        <w:t>образовательные</w:t>
      </w:r>
      <w:proofErr w:type="gramEnd"/>
    </w:p>
    <w:p w:rsidR="00342CEA" w:rsidRPr="00C50D32" w:rsidRDefault="00342CEA" w:rsidP="00342CEA">
      <w:pPr>
        <w:pStyle w:val="ConsPlusNormal"/>
        <w:jc w:val="right"/>
      </w:pPr>
      <w:r w:rsidRPr="00C50D32">
        <w:t xml:space="preserve">учреждения, реализующие </w:t>
      </w:r>
      <w:proofErr w:type="gramStart"/>
      <w:r w:rsidRPr="00C50D32">
        <w:t>основную</w:t>
      </w:r>
      <w:proofErr w:type="gramEnd"/>
    </w:p>
    <w:p w:rsidR="00342CEA" w:rsidRPr="00C50D32" w:rsidRDefault="00342CEA" w:rsidP="00342CEA">
      <w:pPr>
        <w:pStyle w:val="ConsPlusNormal"/>
        <w:jc w:val="right"/>
      </w:pPr>
      <w:r w:rsidRPr="00C50D32">
        <w:t>общеобразовательную программу</w:t>
      </w:r>
    </w:p>
    <w:p w:rsidR="00342CEA" w:rsidRPr="00C50D32" w:rsidRDefault="00342CEA" w:rsidP="00342CEA">
      <w:pPr>
        <w:pStyle w:val="ConsPlusNormal"/>
        <w:jc w:val="right"/>
      </w:pPr>
      <w:r w:rsidRPr="00C50D32">
        <w:t>дошкольного образования</w:t>
      </w:r>
    </w:p>
    <w:p w:rsidR="00342CEA" w:rsidRPr="00C50D32" w:rsidRDefault="00342CEA" w:rsidP="00342CEA">
      <w:pPr>
        <w:pStyle w:val="ConsPlusNormal"/>
        <w:jc w:val="right"/>
      </w:pPr>
      <w:r w:rsidRPr="00C50D32">
        <w:t>(детские сады)"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Title"/>
        <w:jc w:val="center"/>
      </w:pPr>
      <w:bookmarkStart w:id="12" w:name="Par318"/>
      <w:bookmarkEnd w:id="12"/>
      <w:r w:rsidRPr="00C50D32">
        <w:t>ПЕРЕЧЕНЬ</w:t>
      </w:r>
    </w:p>
    <w:p w:rsidR="00342CEA" w:rsidRPr="00C50D32" w:rsidRDefault="00342CEA" w:rsidP="00342CEA">
      <w:pPr>
        <w:pStyle w:val="ConsPlusTitle"/>
        <w:jc w:val="center"/>
      </w:pPr>
      <w:r w:rsidRPr="00C50D32">
        <w:t>МУНИЦИПАЛЬНЫХ ОБРАЗОВАТЕЛЬНЫХ УЧРЕЖДЕНИЙ, РЕАЛИЗУЮЩИХ</w:t>
      </w:r>
    </w:p>
    <w:p w:rsidR="00342CEA" w:rsidRPr="00C50D32" w:rsidRDefault="00342CEA" w:rsidP="00342CEA">
      <w:pPr>
        <w:pStyle w:val="ConsPlusTitle"/>
        <w:jc w:val="center"/>
      </w:pPr>
      <w:r w:rsidRPr="00C50D32">
        <w:t>ОСНОВНУЮ ОБРАЗОВАТЕЛЬНУЮ ПРОГРАММУ ДОШКОЛЬНОГО ОБРАЗОВАНИЯ,</w:t>
      </w:r>
    </w:p>
    <w:p w:rsidR="00342CEA" w:rsidRPr="00C50D32" w:rsidRDefault="00342CEA" w:rsidP="00342CEA">
      <w:pPr>
        <w:pStyle w:val="ConsPlusTitle"/>
        <w:jc w:val="center"/>
      </w:pPr>
      <w:proofErr w:type="gramStart"/>
      <w:r w:rsidRPr="00C50D32">
        <w:t>ПОДВЕДОМСТВЕННЫХ</w:t>
      </w:r>
      <w:proofErr w:type="gramEnd"/>
      <w:r w:rsidRPr="00C50D32">
        <w:t xml:space="preserve"> УПРАВЛЕНИЮ ОБРАЗОВАНИЯ АДМИНИСТРАЦИИ</w:t>
      </w:r>
    </w:p>
    <w:p w:rsidR="00342CEA" w:rsidRPr="00C50D32" w:rsidRDefault="00342CEA" w:rsidP="00342CEA">
      <w:pPr>
        <w:pStyle w:val="ConsPlusTitle"/>
        <w:jc w:val="center"/>
      </w:pPr>
      <w:r w:rsidRPr="00C50D32">
        <w:t>ГОРОДА ХАБАРОВСКА</w:t>
      </w:r>
    </w:p>
    <w:p w:rsidR="00342CEA" w:rsidRPr="00C50D32" w:rsidRDefault="00342CEA" w:rsidP="00342CEA">
      <w:pPr>
        <w:pStyle w:val="ConsPlusNormal"/>
        <w:jc w:val="center"/>
      </w:pPr>
    </w:p>
    <w:p w:rsidR="00342CEA" w:rsidRPr="00C50D32" w:rsidRDefault="00342CEA" w:rsidP="00342CEA">
      <w:pPr>
        <w:pStyle w:val="ConsPlusNormal"/>
        <w:jc w:val="center"/>
      </w:pPr>
      <w:proofErr w:type="gramStart"/>
      <w:r w:rsidRPr="00C50D32">
        <w:t xml:space="preserve">(в ред. </w:t>
      </w:r>
      <w:hyperlink r:id="rId42" w:history="1">
        <w:r w:rsidRPr="00C50D32">
          <w:t>постановления</w:t>
        </w:r>
      </w:hyperlink>
      <w:r w:rsidRPr="00C50D32">
        <w:t xml:space="preserve"> администрации г. Хабаровска</w:t>
      </w:r>
      <w:proofErr w:type="gramEnd"/>
    </w:p>
    <w:p w:rsidR="00342CEA" w:rsidRPr="00C50D32" w:rsidRDefault="00342CEA" w:rsidP="00342CEA">
      <w:pPr>
        <w:pStyle w:val="ConsPlusNormal"/>
        <w:jc w:val="center"/>
      </w:pPr>
      <w:r w:rsidRPr="00C50D32">
        <w:t>от 14.03.2012 N 956)</w:t>
      </w:r>
    </w:p>
    <w:p w:rsidR="00342CEA" w:rsidRPr="00C50D32" w:rsidRDefault="00342CEA" w:rsidP="00342CE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900"/>
        <w:gridCol w:w="2200"/>
        <w:gridCol w:w="1200"/>
        <w:gridCol w:w="2900"/>
      </w:tblGrid>
      <w:tr w:rsidR="00342CEA" w:rsidRPr="00846E92" w:rsidTr="00A91371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 Наименование учреждения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Юридический адрес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Телефон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 Адрес электронной почты  </w:t>
            </w:r>
          </w:p>
        </w:tc>
      </w:tr>
      <w:tr w:rsidR="00342CEA" w:rsidRPr="00846E92" w:rsidTr="00A9137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            2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        3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            5  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комбинированного вида N 1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Мирная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33-55-68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ladigina79@mail.ru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N 2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Союзная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7а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51-37-60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ananina.t@yandex.ru       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N 3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Куйбышева, 54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70-10-58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vasina262.vasina@yandex.ru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художественно-эстетическому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4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Союзная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25а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54-20-70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sad4.khv@mail.ru  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художественно-эстетическому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5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680007,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Ватутина, 20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48-76-97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48-76-98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mdou5@mail.khv.ru         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N 6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680045,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Калараша, 23а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36-06-94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detskiisad6@mail.ru       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N 7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Панфиловцев, 49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52-05-23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super.detky@yandex.ru     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N 8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680007,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ул. Шимановская, 10а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36-06-77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gnezdishko8@yandex.ru     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N 9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Союзная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88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54-39-35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hab9cad@mail.ru           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учреждение детский сад N 10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680052,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Жуковского, 11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27-03-25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mdouds10@mail.ru          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11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учреждение детский сад N 12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680015,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spellStart"/>
            <w:r w:rsidRPr="00846E92">
              <w:rPr>
                <w:rFonts w:ascii="Courier New" w:hAnsi="Courier New" w:cs="Courier New"/>
                <w:sz w:val="16"/>
                <w:szCs w:val="16"/>
              </w:rPr>
              <w:t>Ургальская</w:t>
            </w:r>
            <w:proofErr w:type="spell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15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53-56-02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12ds@bk.ru        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художественно-эстетическому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13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680013,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Лермонтова, 34а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42-86-23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>khvmdou13@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у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andex.ru       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учреждение детский сад N 14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680018,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Кирова, 8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33-18-86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cadik_14@mail.ru          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учреждение детский сад N 15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680026,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Чкалова, 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57-47-55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15trofimovatv@mail.kht.ru 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учреждение детский сад N 16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680025,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Октябрьская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12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48-06-35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skroder-alla@mail.ru      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учреждение детский сад N 17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Союзная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4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50-80-48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50-80-58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mdou17@inbox.ru            </w:t>
            </w:r>
          </w:p>
        </w:tc>
      </w:tr>
      <w:tr w:rsidR="00342CEA" w:rsidRPr="00AF7483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учреждение детский сад N 18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680054,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Трехгорная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41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73-02-55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74-31-44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7C6729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7C6729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mdou_detsky_sad18@mail. </w:t>
            </w:r>
            <w:proofErr w:type="spellStart"/>
            <w:r w:rsidRPr="007C6729">
              <w:rPr>
                <w:rFonts w:ascii="Courier New" w:hAnsi="Courier New" w:cs="Courier New"/>
                <w:sz w:val="16"/>
                <w:szCs w:val="16"/>
                <w:lang w:val="en-US"/>
              </w:rPr>
              <w:t>ru</w:t>
            </w:r>
            <w:proofErr w:type="spellEnd"/>
            <w:r w:rsidRPr="007C6729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учреждение детский сад N 19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680054,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Бондаря, 11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75-40-01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75-40-02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det.sad19.2009@yandex.ru  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учреждение детский сад N 20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680042,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Шелеста, 75а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76-81-00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учреждение детский сад N 23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680045,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Юности, 6а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30-74-18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23.mdou@mail.ru 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учреждение детский сад N 24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"Теремок"   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Сысоева, 13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342CEA" w:rsidRPr="00846E92" w:rsidTr="00A91371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деятельности по физическому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25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680028,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Комсомольская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120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56-14-48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detcad25@mail.ru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комбинированного вида N 34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680022,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Большая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95а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43-51-79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43-51-95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metod34@mail.ru   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познавательно-речевому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35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680028,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spellStart"/>
            <w:r w:rsidRPr="00846E92">
              <w:rPr>
                <w:rFonts w:ascii="Courier New" w:hAnsi="Courier New" w:cs="Courier New"/>
                <w:sz w:val="16"/>
                <w:szCs w:val="16"/>
              </w:rPr>
              <w:t>Л.Толстого</w:t>
            </w:r>
            <w:proofErr w:type="spell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56а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56-28-68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zolotova2012@rambler.ru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социально-личностному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41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680015,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Аксенова, 41а,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Вологодская, 36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52-14-37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metodika41@mail.ru         </w:t>
            </w:r>
          </w:p>
        </w:tc>
      </w:tr>
      <w:tr w:rsidR="00342CEA" w:rsidRPr="00846E92" w:rsidTr="00A91371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деятельности по физическому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48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680000,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пос. Березовка,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квартал 70 лет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Октября, 4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48-16-70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48-04-97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mdoy48@mail.ru  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27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комбинированного вида N 49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Черняховского,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3а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52-28-13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52-62-21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mdou.49@mail.ru   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познавательно-речевому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51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680028,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Истомина, 100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56-24-33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56-24-11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mdou_51@mail.ru            </w:t>
            </w:r>
          </w:p>
        </w:tc>
      </w:tr>
      <w:tr w:rsidR="00342CEA" w:rsidRPr="00846E92" w:rsidTr="00A91371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комбинированного вида N 55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"Березка"   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680025,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пос.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Березовка, квартал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Пограничный, 10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48-10-01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>ds-berezka-55-xabar@mail.ru</w:t>
            </w:r>
          </w:p>
        </w:tc>
      </w:tr>
      <w:tr w:rsidR="00342CEA" w:rsidRPr="00846E92" w:rsidTr="00A91371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приоритетным направлением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деятельности по физическому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57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680038,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Льва Толстого,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29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56-75-03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d.sad57@mail.ru 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центр развития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ребенка - детский сад N 62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680054,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Трехгорная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74а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73-12-33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dsad62@mail.ru  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комбинированного вида N 71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Гамарника, 21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21-74-94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doy71@mail.ru              </w:t>
            </w:r>
          </w:p>
        </w:tc>
      </w:tr>
      <w:tr w:rsidR="00342CEA" w:rsidRPr="00846E92" w:rsidTr="00A9137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учреждение детский сад N 75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680000,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Панькова, 28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21-13-22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21-12-84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mdoy-75@mail.ru 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комбинированного вида N 77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пер. Саратовский, 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27-36-23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27-32-32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mdoy77@mail.ru  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комбинированного вида N 80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ул. Панфиловцев, 28а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50-51-03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50-51-02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tnk511@mail.ru    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художественно-эстетическому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82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680000,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Пушкина, 47а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31-19-65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sad.detsckij82@yandex.ru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центр развития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ребенка - детский сад N 83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680014,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Костромская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>, 50а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37-75-05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mdou.83@yandex.ru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компенсирующего вида N 85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680026,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ул. Бойко-Павлова, 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56-04-18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larisakandybka@mail.ru     </w:t>
            </w:r>
          </w:p>
        </w:tc>
      </w:tr>
      <w:tr w:rsidR="00342CEA" w:rsidRPr="00846E92" w:rsidTr="00A91371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N 104       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680032,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spellStart"/>
            <w:r w:rsidRPr="00846E92">
              <w:rPr>
                <w:rFonts w:ascii="Courier New" w:hAnsi="Courier New" w:cs="Courier New"/>
                <w:sz w:val="16"/>
                <w:szCs w:val="16"/>
              </w:rPr>
              <w:t>Дончука</w:t>
            </w:r>
            <w:proofErr w:type="spell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1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680031,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Кочнева, 3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литер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 А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Б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37-21-95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37-22-34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37-21-91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sodryjestvo104@yandex.ru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центр развития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ребенка - детский сад N 106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spellStart"/>
            <w:r w:rsidRPr="00846E92">
              <w:rPr>
                <w:rFonts w:ascii="Courier New" w:hAnsi="Courier New" w:cs="Courier New"/>
                <w:sz w:val="16"/>
                <w:szCs w:val="16"/>
              </w:rPr>
              <w:t>Краснореченская</w:t>
            </w:r>
            <w:proofErr w:type="spellEnd"/>
            <w:r w:rsidRPr="00846E92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175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36-40-98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33-71-30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oxanochka11lave@mail.ru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107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пер. Дежнева, 2а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27-59-04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may107@mail.ru  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42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общеразвивающего вида N 111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Союзная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22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50-80-46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kollektiv111@mail.ru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122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680018,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Федеративная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>, 14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33-13-90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mdoy122@mail.ru 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126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Некрасова, 50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56-29-28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75-34-70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pciholog126@mail.ru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128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Карла Маркса,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112а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27-60-98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128dou@mail.ru    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художественно-эстетическому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130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680000,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Калинина, 53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21-63-95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21-33-08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khbds130@mail.ru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N 133       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680018,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Портовая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9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48-97-65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d_sad133@mail.ru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центр развития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ребенка - детский сад N 137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Тихоокеанская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178а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22-49-20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75-04-21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detsad137@rambler.ru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познавательно-речевому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138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680011,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ул. Орджоникидзе, 8а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56-39-13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mdou138khd@yandex.ru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140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680052,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Покуса, 34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22-94-07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mdou-140@mail.ru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N 143       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680022,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Вяземская,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43-68-69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43-68-70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rebenok143@mail.ru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познавательно-речевому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145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680013,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Ленинградская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36а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32-64-43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dou145@mail.ru    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художественно-эстетическому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150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680045,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Калараша, 29в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36-07-07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mdoud/s150@mail.khv.ru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компенсирующего вида N 156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680045,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Космическая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>, 15а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36-06-52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zorkinadom@mail.ru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художественно-эстетическому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159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680045,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Королева, 10а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36-07-53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43-01-46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detsad159@lenta.ru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56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познавательно-речевому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163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spellStart"/>
            <w:r w:rsidRPr="00846E92">
              <w:rPr>
                <w:rFonts w:ascii="Courier New" w:hAnsi="Courier New" w:cs="Courier New"/>
                <w:sz w:val="16"/>
                <w:szCs w:val="16"/>
              </w:rPr>
              <w:t>Краснореченская</w:t>
            </w:r>
            <w:proofErr w:type="spellEnd"/>
            <w:r w:rsidRPr="00846E92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50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51-47-81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detsad163@mail.ru 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социально-личностному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165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Майская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56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42-97-69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esvok@mail.ru              </w:t>
            </w:r>
          </w:p>
        </w:tc>
      </w:tr>
      <w:tr w:rsidR="00342CEA" w:rsidRPr="00846E92" w:rsidTr="00A91371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деятельности по физическому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166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680042,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Тихоокеанская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120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56-76-27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131964@bk.ru               </w:t>
            </w:r>
          </w:p>
        </w:tc>
      </w:tr>
      <w:tr w:rsidR="00342CEA" w:rsidRPr="00846E92" w:rsidTr="00A91371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59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центр развития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ребенка - детский сад N 167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"Родничок"  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680000,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Фрунзе, 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21-67-11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21-64-01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21-69-06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hb_rodn@mail.ru 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60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173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пер. Трамвайный, 7а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36-08-49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173_det_sad@mail.ru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61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179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680030,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Гоголя, 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32-84-33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21-92-93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madou179@mail.ru  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художественно-эстетическому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181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680045,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Калараша, 5а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36-07-25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detskii-sad181@mail.ru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63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184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680030,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Мухина, 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21-58-49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mdou184@rambler.ru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64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185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680052,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Гагарина, 3а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22-81-08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22-81-16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ds185khb@mail.ru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N 186       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Суворова, 8а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54-70-60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detskii-sad186@yandex.ru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66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художественно-эстетическому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187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680045,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Путевая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10а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36-19-05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36-19-15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khv-187@yandex.ru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67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центр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 ребенка N 188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пер. Дежнева, 15а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27-35-51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27-33-41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ds188-buh@yandex.ru        </w:t>
            </w:r>
          </w:p>
        </w:tc>
      </w:tr>
      <w:tr w:rsidR="00342CEA" w:rsidRPr="00846E92" w:rsidTr="00A91371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деятельности по физическому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190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680000,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Фрунзе, 16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31-33-67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31-33-68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habsad190@mail.ru 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69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познавательно-речевому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191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680030,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spellStart"/>
            <w:r w:rsidRPr="00846E92">
              <w:rPr>
                <w:rFonts w:ascii="Courier New" w:hAnsi="Courier New" w:cs="Courier New"/>
                <w:sz w:val="16"/>
                <w:szCs w:val="16"/>
              </w:rPr>
              <w:t>Постышева</w:t>
            </w:r>
            <w:proofErr w:type="spell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18а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42-60-05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detskijsad191@rambler.ru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70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192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680054,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профессора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Даниловского М.П., 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74-17-26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ds192@mail.ru     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71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художественно-эстетическому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195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680026,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Бойко-Павлова,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14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57-40-75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detki-195@mail.ru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72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196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680014,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пер. Гаражный, 16а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37-75-83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mdou196x@mail.ru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73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197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680033,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Тихоокеанская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190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22-50-18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75-70-15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dj-siikval@mail.ru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74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199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680032,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gramStart"/>
            <w:r w:rsidRPr="00846E92">
              <w:rPr>
                <w:rFonts w:ascii="Courier New" w:hAnsi="Courier New" w:cs="Courier New"/>
                <w:sz w:val="16"/>
                <w:szCs w:val="16"/>
              </w:rPr>
              <w:t>Геодезическая</w:t>
            </w:r>
            <w:proofErr w:type="gramEnd"/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4а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32-15-13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mdou-199@mail.ru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75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200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Ворошилова, 53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51-39-00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ds-200.kht@mail.ru         </w:t>
            </w:r>
          </w:p>
        </w:tc>
      </w:tr>
      <w:tr w:rsidR="00342CEA" w:rsidRPr="00846E92" w:rsidTr="00A91371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76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деятельности по физическому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202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680054,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ул. Стрельникова, 9Б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22-61-68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sadik202@mail.ru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77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204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Суворова, 61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51-36-75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51-37-76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ds_204@mail.ru  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78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205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Ворошилова, 37а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50-06-78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51-39-13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mdou205.2010@yandex.ru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79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познавательно-речевому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206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ул. Панфиловцев, 21а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51-23-39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detckiisad206@mail.ru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80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N 207       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Суворова, 66а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51-36-92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51-38-09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mdou207@gmail.com          </w:t>
            </w:r>
          </w:p>
        </w:tc>
      </w:tr>
      <w:tr w:rsidR="00342CEA" w:rsidRPr="00846E92" w:rsidTr="00A91371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81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деятельности по физическому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N 208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680051,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ул. Панфиловцев, 16а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51-03-03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mdou208@mail.ru            </w:t>
            </w:r>
          </w:p>
        </w:tc>
      </w:tr>
      <w:tr w:rsidR="00342CEA" w:rsidRPr="00846E92" w:rsidTr="00A9137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82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бюджетное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комбинированного вида N 209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680020,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Блюхера, 2а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23-83-80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21-77-36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mdou209@mail.ru            </w:t>
            </w:r>
          </w:p>
        </w:tc>
      </w:tr>
      <w:tr w:rsidR="00342CEA" w:rsidRPr="00846E92" w:rsidTr="00A91371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83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Муниципальное автономное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дошкольное образовательное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учреждение детский сад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общеразвивающего вида с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>приоритетным осуществлением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познавательно-речевому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развитию детей "Родничок"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680000,      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г. Хабаровск,       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ул. </w:t>
            </w:r>
            <w:proofErr w:type="spellStart"/>
            <w:r w:rsidRPr="00846E92">
              <w:rPr>
                <w:rFonts w:ascii="Courier New" w:hAnsi="Courier New" w:cs="Courier New"/>
                <w:sz w:val="16"/>
                <w:szCs w:val="16"/>
              </w:rPr>
              <w:t>Краснореченская</w:t>
            </w:r>
            <w:proofErr w:type="spellEnd"/>
            <w:r w:rsidRPr="00846E92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846E92">
              <w:rPr>
                <w:rFonts w:ascii="Courier New" w:hAnsi="Courier New" w:cs="Courier New"/>
                <w:sz w:val="16"/>
                <w:szCs w:val="16"/>
              </w:rPr>
              <w:br/>
              <w:t xml:space="preserve">187а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33-71-03  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EA" w:rsidRPr="00846E92" w:rsidRDefault="00342CEA" w:rsidP="00A9137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46E92">
              <w:rPr>
                <w:rFonts w:ascii="Courier New" w:hAnsi="Courier New" w:cs="Courier New"/>
                <w:sz w:val="16"/>
                <w:szCs w:val="16"/>
              </w:rPr>
              <w:t xml:space="preserve">rodnichok1@mail.kht.ru     </w:t>
            </w:r>
          </w:p>
        </w:tc>
      </w:tr>
    </w:tbl>
    <w:p w:rsidR="00342CEA" w:rsidRPr="00C50D32" w:rsidRDefault="00342CEA" w:rsidP="00342CEA">
      <w:pPr>
        <w:pStyle w:val="ConsPlusNormal"/>
        <w:jc w:val="both"/>
        <w:rPr>
          <w:sz w:val="16"/>
          <w:szCs w:val="16"/>
        </w:rPr>
      </w:pPr>
    </w:p>
    <w:p w:rsidR="00342CEA" w:rsidRPr="00C50D32" w:rsidRDefault="00342CEA" w:rsidP="00342CEA">
      <w:pPr>
        <w:pStyle w:val="ConsPlusNormal"/>
        <w:jc w:val="both"/>
        <w:rPr>
          <w:sz w:val="16"/>
          <w:szCs w:val="16"/>
        </w:rPr>
      </w:pPr>
    </w:p>
    <w:p w:rsidR="00342CEA" w:rsidRPr="00C50D32" w:rsidRDefault="00342CEA" w:rsidP="00342CEA">
      <w:pPr>
        <w:pStyle w:val="ConsPlusNormal"/>
        <w:jc w:val="both"/>
        <w:rPr>
          <w:sz w:val="16"/>
          <w:szCs w:val="16"/>
        </w:rPr>
      </w:pPr>
    </w:p>
    <w:p w:rsidR="00342CEA" w:rsidRPr="00C50D32" w:rsidRDefault="00342CEA" w:rsidP="00342CEA">
      <w:pPr>
        <w:pStyle w:val="ConsPlusNormal"/>
        <w:jc w:val="both"/>
        <w:rPr>
          <w:sz w:val="16"/>
          <w:szCs w:val="16"/>
        </w:rPr>
      </w:pPr>
    </w:p>
    <w:p w:rsidR="00342CEA" w:rsidRPr="00C50D32" w:rsidRDefault="00342CEA" w:rsidP="00342CEA">
      <w:pPr>
        <w:pStyle w:val="ConsPlusNormal"/>
        <w:jc w:val="both"/>
        <w:rPr>
          <w:sz w:val="16"/>
          <w:szCs w:val="16"/>
        </w:rPr>
      </w:pPr>
    </w:p>
    <w:p w:rsidR="00342CEA" w:rsidRPr="00C50D32" w:rsidRDefault="00342CEA" w:rsidP="00342CEA">
      <w:pPr>
        <w:pStyle w:val="ConsPlusNormal"/>
        <w:jc w:val="right"/>
        <w:outlineLvl w:val="1"/>
      </w:pPr>
      <w:r w:rsidRPr="00C50D32">
        <w:t>Приложение N 2</w:t>
      </w:r>
    </w:p>
    <w:p w:rsidR="00342CEA" w:rsidRPr="00C50D32" w:rsidRDefault="00342CEA" w:rsidP="00342CEA">
      <w:pPr>
        <w:pStyle w:val="ConsPlusNormal"/>
        <w:jc w:val="right"/>
      </w:pPr>
      <w:r w:rsidRPr="00C50D32">
        <w:t>к Административному регламенту</w:t>
      </w:r>
    </w:p>
    <w:p w:rsidR="00342CEA" w:rsidRPr="00C50D32" w:rsidRDefault="00342CEA" w:rsidP="00342CEA">
      <w:pPr>
        <w:pStyle w:val="ConsPlusNormal"/>
        <w:jc w:val="right"/>
      </w:pPr>
      <w:r w:rsidRPr="00C50D32">
        <w:t>предоставления муниципальной услуги</w:t>
      </w:r>
    </w:p>
    <w:p w:rsidR="00342CEA" w:rsidRPr="00C50D32" w:rsidRDefault="00342CEA" w:rsidP="00342CEA">
      <w:pPr>
        <w:pStyle w:val="ConsPlusNormal"/>
        <w:jc w:val="right"/>
      </w:pPr>
      <w:r w:rsidRPr="00C50D32">
        <w:t>"Прием заявлений, постановка на учет</w:t>
      </w:r>
    </w:p>
    <w:p w:rsidR="00342CEA" w:rsidRPr="00C50D32" w:rsidRDefault="00342CEA" w:rsidP="00342CEA">
      <w:pPr>
        <w:pStyle w:val="ConsPlusNormal"/>
        <w:jc w:val="right"/>
      </w:pPr>
      <w:r w:rsidRPr="00C50D32">
        <w:t xml:space="preserve">и зачисление детей в </w:t>
      </w:r>
      <w:proofErr w:type="gramStart"/>
      <w:r w:rsidRPr="00C50D32">
        <w:t>образовательные</w:t>
      </w:r>
      <w:proofErr w:type="gramEnd"/>
    </w:p>
    <w:p w:rsidR="00342CEA" w:rsidRPr="00C50D32" w:rsidRDefault="00342CEA" w:rsidP="00342CEA">
      <w:pPr>
        <w:pStyle w:val="ConsPlusNormal"/>
        <w:jc w:val="right"/>
      </w:pPr>
      <w:r w:rsidRPr="00C50D32">
        <w:t xml:space="preserve">учреждения, реализующие </w:t>
      </w:r>
      <w:proofErr w:type="gramStart"/>
      <w:r w:rsidRPr="00C50D32">
        <w:t>основную</w:t>
      </w:r>
      <w:proofErr w:type="gramEnd"/>
    </w:p>
    <w:p w:rsidR="00342CEA" w:rsidRPr="00C50D32" w:rsidRDefault="00342CEA" w:rsidP="00342CEA">
      <w:pPr>
        <w:pStyle w:val="ConsPlusNormal"/>
        <w:jc w:val="right"/>
      </w:pPr>
      <w:r w:rsidRPr="00C50D32">
        <w:t>общеобразовательную программу</w:t>
      </w:r>
    </w:p>
    <w:p w:rsidR="00342CEA" w:rsidRPr="00C50D32" w:rsidRDefault="00342CEA" w:rsidP="00342CEA">
      <w:pPr>
        <w:pStyle w:val="ConsPlusNormal"/>
        <w:jc w:val="right"/>
      </w:pPr>
      <w:r w:rsidRPr="00C50D32">
        <w:t>дошкольного образования</w:t>
      </w:r>
    </w:p>
    <w:p w:rsidR="00342CEA" w:rsidRPr="00C50D32" w:rsidRDefault="00342CEA" w:rsidP="00342CEA">
      <w:pPr>
        <w:pStyle w:val="ConsPlusNormal"/>
        <w:jc w:val="right"/>
      </w:pPr>
      <w:r w:rsidRPr="00C50D32">
        <w:t>(детские сады)"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nformat"/>
      </w:pPr>
      <w:bookmarkStart w:id="13" w:name="Par853"/>
      <w:bookmarkEnd w:id="13"/>
      <w:r w:rsidRPr="00C50D32">
        <w:t xml:space="preserve">                                УВЕДОМЛЕНИЕ</w:t>
      </w:r>
    </w:p>
    <w:p w:rsidR="00342CEA" w:rsidRPr="00C50D32" w:rsidRDefault="00342CEA" w:rsidP="00342CEA">
      <w:pPr>
        <w:pStyle w:val="ConsPlusNonformat"/>
      </w:pPr>
      <w:r w:rsidRPr="00C50D32">
        <w:t xml:space="preserve">           о постановке ребенка на учет для предоставления места</w:t>
      </w:r>
    </w:p>
    <w:p w:rsidR="00342CEA" w:rsidRPr="00C50D32" w:rsidRDefault="00342CEA" w:rsidP="00342CEA">
      <w:pPr>
        <w:pStyle w:val="ConsPlusNonformat"/>
      </w:pPr>
      <w:r w:rsidRPr="00C50D32">
        <w:t xml:space="preserve">                  в дошкольном образовательном учреждении</w:t>
      </w:r>
    </w:p>
    <w:p w:rsidR="00342CEA" w:rsidRPr="00C50D32" w:rsidRDefault="00342CEA" w:rsidP="00342CEA">
      <w:pPr>
        <w:pStyle w:val="ConsPlusNonformat"/>
      </w:pPr>
    </w:p>
    <w:p w:rsidR="00342CEA" w:rsidRPr="00C50D32" w:rsidRDefault="00342CEA" w:rsidP="00342CEA">
      <w:pPr>
        <w:pStyle w:val="ConsPlusNonformat"/>
      </w:pPr>
      <w:r w:rsidRPr="00C50D32">
        <w:t xml:space="preserve">    Настоящее уведомление выдано</w:t>
      </w:r>
    </w:p>
    <w:p w:rsidR="00342CEA" w:rsidRPr="00C50D32" w:rsidRDefault="00342CEA" w:rsidP="00342CEA">
      <w:pPr>
        <w:pStyle w:val="ConsPlusNonformat"/>
      </w:pPr>
      <w:r w:rsidRPr="00C50D32">
        <w:t>___________________________________________________________________________</w:t>
      </w:r>
    </w:p>
    <w:p w:rsidR="00342CEA" w:rsidRPr="00C50D32" w:rsidRDefault="00342CEA" w:rsidP="00342CEA">
      <w:pPr>
        <w:pStyle w:val="ConsPlusNonformat"/>
      </w:pPr>
      <w:r w:rsidRPr="00C50D32">
        <w:t xml:space="preserve">                             (Ф.И.О. родителя)</w:t>
      </w:r>
    </w:p>
    <w:p w:rsidR="00342CEA" w:rsidRPr="00C50D32" w:rsidRDefault="00342CEA" w:rsidP="00342CEA">
      <w:pPr>
        <w:pStyle w:val="ConsPlusNonformat"/>
      </w:pPr>
      <w:r w:rsidRPr="00C50D32">
        <w:t>в том, что ________________________________________________________________</w:t>
      </w:r>
    </w:p>
    <w:p w:rsidR="00342CEA" w:rsidRPr="00C50D32" w:rsidRDefault="00342CEA" w:rsidP="00342CEA">
      <w:pPr>
        <w:pStyle w:val="ConsPlusNonformat"/>
      </w:pPr>
      <w:r w:rsidRPr="00C50D32">
        <w:t xml:space="preserve">                              (Ф.И. ребенка)</w:t>
      </w:r>
    </w:p>
    <w:p w:rsidR="00342CEA" w:rsidRPr="00C50D32" w:rsidRDefault="00342CEA" w:rsidP="00342CEA">
      <w:pPr>
        <w:pStyle w:val="ConsPlusNonformat"/>
      </w:pPr>
      <w:r w:rsidRPr="00C50D32">
        <w:t>записа</w:t>
      </w:r>
      <w:proofErr w:type="gramStart"/>
      <w:r w:rsidRPr="00C50D32">
        <w:t>н(</w:t>
      </w:r>
      <w:proofErr w:type="gramEnd"/>
      <w:r w:rsidRPr="00C50D32">
        <w:t>а) в журнале регистрации в ДОУ ________________ за N ______________</w:t>
      </w:r>
    </w:p>
    <w:p w:rsidR="00342CEA" w:rsidRPr="00C50D32" w:rsidRDefault="00342CEA" w:rsidP="00342CEA">
      <w:pPr>
        <w:pStyle w:val="ConsPlusNonformat"/>
      </w:pPr>
      <w:r w:rsidRPr="00C50D32">
        <w:t>от "___" _________________ 20_______ года</w:t>
      </w:r>
    </w:p>
    <w:p w:rsidR="00342CEA" w:rsidRPr="00C50D32" w:rsidRDefault="00342CEA" w:rsidP="00342CEA">
      <w:pPr>
        <w:pStyle w:val="ConsPlusNonformat"/>
      </w:pPr>
    </w:p>
    <w:p w:rsidR="00342CEA" w:rsidRPr="00C50D32" w:rsidRDefault="00342CEA" w:rsidP="00342CEA">
      <w:pPr>
        <w:pStyle w:val="ConsPlusNonformat"/>
      </w:pPr>
      <w:r w:rsidRPr="00C50D32">
        <w:t xml:space="preserve">                                        ___________________________________</w:t>
      </w:r>
    </w:p>
    <w:p w:rsidR="00342CEA" w:rsidRPr="00C50D32" w:rsidRDefault="00342CEA" w:rsidP="00342CEA">
      <w:pPr>
        <w:pStyle w:val="ConsPlusNonformat"/>
      </w:pPr>
      <w:r w:rsidRPr="00C50D32">
        <w:t xml:space="preserve">                                        (специалист управления образования)</w:t>
      </w:r>
    </w:p>
    <w:p w:rsidR="00342CEA" w:rsidRPr="00C50D32" w:rsidRDefault="00342CEA" w:rsidP="00342CEA">
      <w:pPr>
        <w:pStyle w:val="ConsPlusNonformat"/>
      </w:pPr>
      <w:r w:rsidRPr="00C50D32">
        <w:t>___________________________________________________________________________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right"/>
        <w:outlineLvl w:val="1"/>
      </w:pPr>
      <w:r w:rsidRPr="00C50D32">
        <w:t>Приложение N 3</w:t>
      </w:r>
    </w:p>
    <w:p w:rsidR="00342CEA" w:rsidRPr="00C50D32" w:rsidRDefault="00342CEA" w:rsidP="00342CEA">
      <w:pPr>
        <w:pStyle w:val="ConsPlusNormal"/>
        <w:jc w:val="right"/>
      </w:pPr>
      <w:r w:rsidRPr="00C50D32">
        <w:t>к Административному регламенту</w:t>
      </w:r>
    </w:p>
    <w:p w:rsidR="00342CEA" w:rsidRPr="00C50D32" w:rsidRDefault="00342CEA" w:rsidP="00342CEA">
      <w:pPr>
        <w:pStyle w:val="ConsPlusNormal"/>
        <w:jc w:val="right"/>
      </w:pPr>
      <w:r w:rsidRPr="00C50D32">
        <w:t>предоставления муниципальной услуги</w:t>
      </w:r>
    </w:p>
    <w:p w:rsidR="00342CEA" w:rsidRPr="00C50D32" w:rsidRDefault="00342CEA" w:rsidP="00342CEA">
      <w:pPr>
        <w:pStyle w:val="ConsPlusNormal"/>
        <w:jc w:val="right"/>
      </w:pPr>
      <w:r w:rsidRPr="00C50D32">
        <w:t>"Прием заявлений, постановка на учет</w:t>
      </w:r>
    </w:p>
    <w:p w:rsidR="00342CEA" w:rsidRPr="00C50D32" w:rsidRDefault="00342CEA" w:rsidP="00342CEA">
      <w:pPr>
        <w:pStyle w:val="ConsPlusNormal"/>
        <w:jc w:val="right"/>
      </w:pPr>
      <w:r w:rsidRPr="00C50D32">
        <w:t xml:space="preserve">и зачисление детей в </w:t>
      </w:r>
      <w:proofErr w:type="gramStart"/>
      <w:r w:rsidRPr="00C50D32">
        <w:t>образовательные</w:t>
      </w:r>
      <w:proofErr w:type="gramEnd"/>
    </w:p>
    <w:p w:rsidR="00342CEA" w:rsidRPr="00C50D32" w:rsidRDefault="00342CEA" w:rsidP="00342CEA">
      <w:pPr>
        <w:pStyle w:val="ConsPlusNormal"/>
        <w:jc w:val="right"/>
      </w:pPr>
      <w:r w:rsidRPr="00C50D32">
        <w:t xml:space="preserve">учреждения, реализующие </w:t>
      </w:r>
      <w:proofErr w:type="gramStart"/>
      <w:r w:rsidRPr="00C50D32">
        <w:t>основную</w:t>
      </w:r>
      <w:proofErr w:type="gramEnd"/>
    </w:p>
    <w:p w:rsidR="00342CEA" w:rsidRPr="00C50D32" w:rsidRDefault="00342CEA" w:rsidP="00342CEA">
      <w:pPr>
        <w:pStyle w:val="ConsPlusNormal"/>
        <w:jc w:val="right"/>
      </w:pPr>
      <w:r w:rsidRPr="00C50D32">
        <w:t>общеобразовательную программу</w:t>
      </w:r>
    </w:p>
    <w:p w:rsidR="00342CEA" w:rsidRPr="00C50D32" w:rsidRDefault="00342CEA" w:rsidP="00342CEA">
      <w:pPr>
        <w:pStyle w:val="ConsPlusNormal"/>
        <w:jc w:val="right"/>
      </w:pPr>
      <w:r w:rsidRPr="00C50D32">
        <w:t>дошкольного образования</w:t>
      </w:r>
    </w:p>
    <w:p w:rsidR="00342CEA" w:rsidRPr="00C50D32" w:rsidRDefault="00342CEA" w:rsidP="00342CEA">
      <w:pPr>
        <w:pStyle w:val="ConsPlusNormal"/>
        <w:jc w:val="right"/>
      </w:pPr>
      <w:r w:rsidRPr="00C50D32">
        <w:t>(детские сады)"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center"/>
      </w:pPr>
      <w:bookmarkStart w:id="14" w:name="Par883"/>
      <w:bookmarkEnd w:id="14"/>
      <w:r w:rsidRPr="00C50D32">
        <w:t>Путевка (направление) N ________________________</w:t>
      </w:r>
    </w:p>
    <w:p w:rsidR="00342CEA" w:rsidRPr="00C50D32" w:rsidRDefault="00342CEA" w:rsidP="00342CEA">
      <w:pPr>
        <w:pStyle w:val="ConsPlusNormal"/>
        <w:jc w:val="center"/>
      </w:pPr>
      <w:r w:rsidRPr="00C50D32">
        <w:t>для зачисления в дошкольное образовательное учреждение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Комиссия управления образования администрации г. Хабаровска по комплектованию дошкольных образовательных учреждений г. Хабаровска, реализующих общеобразовательные программы дошкольного образования, направляет в муниципальное образовательное учреждение (детский сад) N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______________________________________________________________________,</w:t>
      </w:r>
    </w:p>
    <w:p w:rsidR="00342CEA" w:rsidRPr="00C50D32" w:rsidRDefault="00342CEA" w:rsidP="00342CEA">
      <w:pPr>
        <w:pStyle w:val="ConsPlusNormal"/>
        <w:ind w:firstLine="540"/>
        <w:jc w:val="both"/>
      </w:pPr>
      <w:proofErr w:type="gramStart"/>
      <w:r w:rsidRPr="00C50D32">
        <w:t>расположенное</w:t>
      </w:r>
      <w:proofErr w:type="gramEnd"/>
      <w:r w:rsidRPr="00C50D32">
        <w:t xml:space="preserve"> по адресу: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_______________________________________________________________________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Фамилия, имя, отчество ребенка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lastRenderedPageBreak/>
        <w:t>_______________________________________________________________________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_______________________________________________________________________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Дата рождения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_______________________________________________________________________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Домашний адрес ребенка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_______________________________________________________________________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Путевка должна быть представлена в детский сад в течение 10 дней со дня ее получения.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Путевка выдана "___" _______________ 20____ г.</w:t>
      </w:r>
    </w:p>
    <w:p w:rsidR="00342CEA" w:rsidRPr="00C50D32" w:rsidRDefault="00342CEA" w:rsidP="00342CEA">
      <w:pPr>
        <w:pStyle w:val="ConsPlusNormal"/>
        <w:ind w:firstLine="540"/>
        <w:jc w:val="both"/>
      </w:pPr>
      <w:r w:rsidRPr="00C50D32">
        <w:t>_________________________________</w:t>
      </w:r>
    </w:p>
    <w:p w:rsidR="00342CEA" w:rsidRPr="00C50D32" w:rsidRDefault="00342CEA" w:rsidP="00342CEA">
      <w:pPr>
        <w:pStyle w:val="ConsPlusNonformat"/>
      </w:pPr>
      <w:r w:rsidRPr="00C50D32">
        <w:t xml:space="preserve">    /_______________________________/</w:t>
      </w:r>
    </w:p>
    <w:p w:rsidR="00342CEA" w:rsidRPr="00C50D32" w:rsidRDefault="00342CEA" w:rsidP="00342CEA">
      <w:pPr>
        <w:pStyle w:val="ConsPlusNonformat"/>
      </w:pPr>
      <w:r w:rsidRPr="00C50D32">
        <w:t xml:space="preserve">    Подпись начальника управления образования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right"/>
        <w:outlineLvl w:val="1"/>
      </w:pPr>
      <w:r w:rsidRPr="00C50D32">
        <w:t>Приложение N 4</w:t>
      </w:r>
    </w:p>
    <w:p w:rsidR="00342CEA" w:rsidRPr="00C50D32" w:rsidRDefault="00342CEA" w:rsidP="00342CEA">
      <w:pPr>
        <w:pStyle w:val="ConsPlusNormal"/>
        <w:jc w:val="right"/>
      </w:pPr>
      <w:r w:rsidRPr="00C50D32">
        <w:t>к Административному регламенту</w:t>
      </w:r>
    </w:p>
    <w:p w:rsidR="00342CEA" w:rsidRPr="00C50D32" w:rsidRDefault="00342CEA" w:rsidP="00342CEA">
      <w:pPr>
        <w:pStyle w:val="ConsPlusNormal"/>
        <w:jc w:val="right"/>
      </w:pPr>
      <w:r w:rsidRPr="00C50D32">
        <w:t>предоставления муниципальной услуги</w:t>
      </w:r>
    </w:p>
    <w:p w:rsidR="00342CEA" w:rsidRPr="00C50D32" w:rsidRDefault="00342CEA" w:rsidP="00342CEA">
      <w:pPr>
        <w:pStyle w:val="ConsPlusNormal"/>
        <w:jc w:val="right"/>
      </w:pPr>
      <w:r w:rsidRPr="00C50D32">
        <w:t>"Прием заявлений, постановка на учет</w:t>
      </w:r>
    </w:p>
    <w:p w:rsidR="00342CEA" w:rsidRPr="00C50D32" w:rsidRDefault="00342CEA" w:rsidP="00342CEA">
      <w:pPr>
        <w:pStyle w:val="ConsPlusNormal"/>
        <w:jc w:val="right"/>
      </w:pPr>
      <w:r w:rsidRPr="00C50D32">
        <w:t xml:space="preserve">и зачисление детей в </w:t>
      </w:r>
      <w:proofErr w:type="gramStart"/>
      <w:r w:rsidRPr="00C50D32">
        <w:t>образовательные</w:t>
      </w:r>
      <w:proofErr w:type="gramEnd"/>
    </w:p>
    <w:p w:rsidR="00342CEA" w:rsidRPr="00C50D32" w:rsidRDefault="00342CEA" w:rsidP="00342CEA">
      <w:pPr>
        <w:pStyle w:val="ConsPlusNormal"/>
        <w:jc w:val="right"/>
      </w:pPr>
      <w:r w:rsidRPr="00C50D32">
        <w:t xml:space="preserve">учреждения, реализующие </w:t>
      </w:r>
      <w:proofErr w:type="gramStart"/>
      <w:r w:rsidRPr="00C50D32">
        <w:t>основную</w:t>
      </w:r>
      <w:proofErr w:type="gramEnd"/>
    </w:p>
    <w:p w:rsidR="00342CEA" w:rsidRPr="00C50D32" w:rsidRDefault="00342CEA" w:rsidP="00342CEA">
      <w:pPr>
        <w:pStyle w:val="ConsPlusNormal"/>
        <w:jc w:val="right"/>
      </w:pPr>
      <w:r w:rsidRPr="00C50D32">
        <w:t>общеобразовательную программу</w:t>
      </w:r>
    </w:p>
    <w:p w:rsidR="00342CEA" w:rsidRPr="00C50D32" w:rsidRDefault="00342CEA" w:rsidP="00342CEA">
      <w:pPr>
        <w:pStyle w:val="ConsPlusNormal"/>
        <w:jc w:val="right"/>
      </w:pPr>
      <w:r w:rsidRPr="00C50D32">
        <w:t>дошкольного образования</w:t>
      </w:r>
    </w:p>
    <w:p w:rsidR="00342CEA" w:rsidRPr="00C50D32" w:rsidRDefault="00342CEA" w:rsidP="00342CEA">
      <w:pPr>
        <w:pStyle w:val="ConsPlusNormal"/>
        <w:jc w:val="right"/>
      </w:pPr>
      <w:r w:rsidRPr="00C50D32">
        <w:t>(детские сады)"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nformat"/>
      </w:pPr>
      <w:r w:rsidRPr="00C50D32">
        <w:t xml:space="preserve">                                     В управление образования администрации</w:t>
      </w:r>
    </w:p>
    <w:p w:rsidR="00342CEA" w:rsidRPr="00C50D32" w:rsidRDefault="00342CEA" w:rsidP="00342CEA">
      <w:pPr>
        <w:pStyle w:val="ConsPlusNonformat"/>
      </w:pPr>
      <w:r w:rsidRPr="00C50D32">
        <w:t xml:space="preserve">                                     города</w:t>
      </w:r>
    </w:p>
    <w:p w:rsidR="00342CEA" w:rsidRPr="00C50D32" w:rsidRDefault="00342CEA" w:rsidP="00342CEA">
      <w:pPr>
        <w:pStyle w:val="ConsPlusNonformat"/>
      </w:pPr>
      <w:r w:rsidRPr="00C50D32">
        <w:t xml:space="preserve">                                     от ___________________________________</w:t>
      </w:r>
    </w:p>
    <w:p w:rsidR="00342CEA" w:rsidRPr="00C50D32" w:rsidRDefault="00342CEA" w:rsidP="00342CEA">
      <w:pPr>
        <w:pStyle w:val="ConsPlusNonformat"/>
      </w:pPr>
      <w:r w:rsidRPr="00C50D32">
        <w:t xml:space="preserve">                                             (фамилия, имя, отчество)</w:t>
      </w:r>
    </w:p>
    <w:p w:rsidR="00342CEA" w:rsidRPr="00C50D32" w:rsidRDefault="00342CEA" w:rsidP="00342CEA">
      <w:pPr>
        <w:pStyle w:val="ConsPlusNonformat"/>
      </w:pPr>
      <w:r w:rsidRPr="00C50D32">
        <w:t xml:space="preserve">                                     </w:t>
      </w:r>
      <w:proofErr w:type="gramStart"/>
      <w:r w:rsidRPr="00C50D32">
        <w:t>проживающего</w:t>
      </w:r>
      <w:proofErr w:type="gramEnd"/>
      <w:r w:rsidRPr="00C50D32">
        <w:t xml:space="preserve"> по адресу:</w:t>
      </w:r>
    </w:p>
    <w:p w:rsidR="00342CEA" w:rsidRPr="00C50D32" w:rsidRDefault="00342CEA" w:rsidP="00342CEA">
      <w:pPr>
        <w:pStyle w:val="ConsPlusNonformat"/>
      </w:pPr>
      <w:r w:rsidRPr="00C50D32">
        <w:t xml:space="preserve">                                     ______________________________________</w:t>
      </w:r>
    </w:p>
    <w:p w:rsidR="00342CEA" w:rsidRPr="00C50D32" w:rsidRDefault="00342CEA" w:rsidP="00342CEA">
      <w:pPr>
        <w:pStyle w:val="ConsPlusNonformat"/>
      </w:pPr>
    </w:p>
    <w:p w:rsidR="00342CEA" w:rsidRPr="00C50D32" w:rsidRDefault="00342CEA" w:rsidP="00342CEA">
      <w:pPr>
        <w:pStyle w:val="ConsPlusNonformat"/>
      </w:pPr>
      <w:bookmarkStart w:id="15" w:name="Par926"/>
      <w:bookmarkEnd w:id="15"/>
      <w:r w:rsidRPr="00C50D32">
        <w:t xml:space="preserve">                                 заявление</w:t>
      </w:r>
    </w:p>
    <w:p w:rsidR="00342CEA" w:rsidRPr="00C50D32" w:rsidRDefault="00342CEA" w:rsidP="00342CEA">
      <w:pPr>
        <w:pStyle w:val="ConsPlusNonformat"/>
      </w:pPr>
    </w:p>
    <w:p w:rsidR="00342CEA" w:rsidRPr="00C50D32" w:rsidRDefault="00342CEA" w:rsidP="00342CEA">
      <w:pPr>
        <w:pStyle w:val="ConsPlusNonformat"/>
      </w:pPr>
      <w:r w:rsidRPr="00C50D32">
        <w:t xml:space="preserve">    Прошу  поставить  на  учет  для получения места в ДОУ N _________ моего</w:t>
      </w:r>
    </w:p>
    <w:p w:rsidR="00342CEA" w:rsidRPr="00C50D32" w:rsidRDefault="00342CEA" w:rsidP="00342CEA">
      <w:pPr>
        <w:pStyle w:val="ConsPlusNonformat"/>
      </w:pPr>
      <w:r w:rsidRPr="00C50D32">
        <w:t>ребенка___________________________________________________________________,</w:t>
      </w:r>
    </w:p>
    <w:p w:rsidR="00342CEA" w:rsidRPr="00C50D32" w:rsidRDefault="00342CEA" w:rsidP="00342CEA">
      <w:pPr>
        <w:pStyle w:val="ConsPlusNonformat"/>
      </w:pPr>
      <w:r w:rsidRPr="00C50D32">
        <w:t>дата рождения ____________________________________________________________.</w:t>
      </w:r>
    </w:p>
    <w:p w:rsidR="00342CEA" w:rsidRPr="00C50D32" w:rsidRDefault="00342CEA" w:rsidP="00342CEA">
      <w:pPr>
        <w:pStyle w:val="ConsPlusNonformat"/>
      </w:pPr>
      <w:r w:rsidRPr="00C50D32">
        <w:t xml:space="preserve">    Прилагаю справки, подтверждающие право </w:t>
      </w:r>
      <w:proofErr w:type="gramStart"/>
      <w:r w:rsidRPr="00C50D32">
        <w:t>на</w:t>
      </w:r>
      <w:proofErr w:type="gramEnd"/>
      <w:r w:rsidRPr="00C50D32">
        <w:t xml:space="preserve"> первоочередное (внеочередное)</w:t>
      </w:r>
    </w:p>
    <w:p w:rsidR="00342CEA" w:rsidRPr="00C50D32" w:rsidRDefault="00342CEA" w:rsidP="00342CEA">
      <w:pPr>
        <w:pStyle w:val="ConsPlusNonformat"/>
      </w:pPr>
      <w:r w:rsidRPr="00C50D32">
        <w:t>направление в ДОУ:</w:t>
      </w:r>
    </w:p>
    <w:p w:rsidR="00342CEA" w:rsidRPr="00C50D32" w:rsidRDefault="00342CEA" w:rsidP="00342CEA">
      <w:pPr>
        <w:pStyle w:val="ConsPlusNonformat"/>
      </w:pPr>
      <w:r w:rsidRPr="00C50D32">
        <w:t>___________________________________________________________________________</w:t>
      </w:r>
    </w:p>
    <w:p w:rsidR="00342CEA" w:rsidRPr="00C50D32" w:rsidRDefault="00342CEA" w:rsidP="00342CEA">
      <w:pPr>
        <w:pStyle w:val="ConsPlusNonformat"/>
      </w:pPr>
      <w:r w:rsidRPr="00C50D32">
        <w:t>___________________________________________________________________________</w:t>
      </w:r>
    </w:p>
    <w:p w:rsidR="00342CEA" w:rsidRPr="00C50D32" w:rsidRDefault="00342CEA" w:rsidP="00342CEA">
      <w:pPr>
        <w:pStyle w:val="ConsPlusNonformat"/>
      </w:pPr>
    </w:p>
    <w:p w:rsidR="00342CEA" w:rsidRPr="00C50D32" w:rsidRDefault="00342CEA" w:rsidP="00342CEA">
      <w:pPr>
        <w:pStyle w:val="ConsPlusNonformat"/>
      </w:pPr>
      <w:r w:rsidRPr="00C50D32">
        <w:t xml:space="preserve">                                                       Дата _______________</w:t>
      </w:r>
    </w:p>
    <w:p w:rsidR="00342CEA" w:rsidRPr="00C50D32" w:rsidRDefault="00342CEA" w:rsidP="00342CEA">
      <w:pPr>
        <w:pStyle w:val="ConsPlusNonformat"/>
      </w:pPr>
      <w:r w:rsidRPr="00C50D32">
        <w:t xml:space="preserve">                                                       Подпись ____________</w:t>
      </w: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jc w:val="both"/>
      </w:pPr>
    </w:p>
    <w:p w:rsidR="00342CEA" w:rsidRPr="00C50D32" w:rsidRDefault="00342CEA" w:rsidP="00342C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42CEA" w:rsidRPr="00846E92" w:rsidRDefault="00342CEA" w:rsidP="00342CEA"/>
    <w:p w:rsidR="005A2C81" w:rsidRDefault="005A2C81"/>
    <w:sectPr w:rsidR="005A2C81"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C9" w:rsidRDefault="000F66C9">
      <w:pPr>
        <w:spacing w:after="0" w:line="240" w:lineRule="auto"/>
      </w:pPr>
      <w:r>
        <w:separator/>
      </w:r>
    </w:p>
  </w:endnote>
  <w:endnote w:type="continuationSeparator" w:id="0">
    <w:p w:rsidR="000F66C9" w:rsidRDefault="000F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92" w:rsidRDefault="005A2C8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C9" w:rsidRDefault="000F66C9">
      <w:pPr>
        <w:spacing w:after="0" w:line="240" w:lineRule="auto"/>
      </w:pPr>
      <w:r>
        <w:separator/>
      </w:r>
    </w:p>
  </w:footnote>
  <w:footnote w:type="continuationSeparator" w:id="0">
    <w:p w:rsidR="000F66C9" w:rsidRDefault="000F6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EA"/>
    <w:rsid w:val="000F66C9"/>
    <w:rsid w:val="00342CEA"/>
    <w:rsid w:val="005A2C81"/>
    <w:rsid w:val="00A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2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4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2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4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A51892321919249E713A29011138281C8DED3CD8C689DDF8FB37E63791C1F02901C24AXFX" TargetMode="External"/><Relationship Id="rId18" Type="http://schemas.openxmlformats.org/officeDocument/2006/relationships/hyperlink" Target="consultantplus://offline/ref=58A51892321919249E712424177D66241C87B638D4C9808CA5A46CBB6098CBA76E4E9BE47C51640ED51BBA48X1X" TargetMode="External"/><Relationship Id="rId26" Type="http://schemas.openxmlformats.org/officeDocument/2006/relationships/hyperlink" Target="consultantplus://offline/ref=58A51892321919249E713A29011138281C8CEF3DD6C389DDF8FB37E63791C1F02901C24AX3X" TargetMode="External"/><Relationship Id="rId39" Type="http://schemas.openxmlformats.org/officeDocument/2006/relationships/hyperlink" Target="consultantplus://offline/ref=58A51892321919249E712424177D66241C87B638D7C4868CA2A46CBB6098CBA746XEX" TargetMode="External"/><Relationship Id="rId21" Type="http://schemas.openxmlformats.org/officeDocument/2006/relationships/hyperlink" Target="consultantplus://offline/ref=58A51892321919249E713A29011138281C8FE933D8C489DDF8FB37E63791C1F02901C2A6385C60064DX5X" TargetMode="External"/><Relationship Id="rId34" Type="http://schemas.openxmlformats.org/officeDocument/2006/relationships/hyperlink" Target="consultantplus://offline/ref=58A51892321919249E712424177D66241C87B638D4C9808CA5A46CBB6098CBA76E4E9BE47C51640ED51BB848XFX" TargetMode="External"/><Relationship Id="rId42" Type="http://schemas.openxmlformats.org/officeDocument/2006/relationships/hyperlink" Target="consultantplus://offline/ref=58A51892321919249E712424177D66241C87B638D7C08B8FA1A46CBB6098CBA76E4E9BE47C51640ED51BBF48X5X" TargetMode="External"/><Relationship Id="rId7" Type="http://schemas.openxmlformats.org/officeDocument/2006/relationships/hyperlink" Target="consultantplus://offline/ref=58A51892321919249E712424177D66241C87B638D4C9808CA5A46CBB6098CBA76E4E9BE47C51640ED51BBA48X2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A51892321919249E713A29011138281C8EE937D2C389DDF8FB37E63791C1F02901C2A63E45XBX" TargetMode="External"/><Relationship Id="rId29" Type="http://schemas.openxmlformats.org/officeDocument/2006/relationships/hyperlink" Target="consultantplus://offline/ref=58A51892321919249E712424177D66241C87B638D4C9808CA5A46CBB6098CBA76E4E9BE47C51640ED51BBA48X0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A51892321919249E713A29011138281C8FEA30D1C889DDF8FB37E63791C1F02901C2A43C45X8X" TargetMode="External"/><Relationship Id="rId24" Type="http://schemas.openxmlformats.org/officeDocument/2006/relationships/hyperlink" Target="consultantplus://offline/ref=58A51892321919249E713A2901113828158CE931D7CAD4D7F0A23BE4309E9EE72E48CEA7385C6240XBX" TargetMode="External"/><Relationship Id="rId32" Type="http://schemas.openxmlformats.org/officeDocument/2006/relationships/hyperlink" Target="consultantplus://offline/ref=58A51892321919249E713A29011138281884EA3CD3CAD4D7F0A23BE4309E9EE72E48CEA7395F6340X9X" TargetMode="External"/><Relationship Id="rId37" Type="http://schemas.openxmlformats.org/officeDocument/2006/relationships/hyperlink" Target="consultantplus://offline/ref=58A51892321919249E713A2901113828158CE931D7CAD4D7F0A23BE443X0X" TargetMode="External"/><Relationship Id="rId40" Type="http://schemas.openxmlformats.org/officeDocument/2006/relationships/hyperlink" Target="consultantplus://offline/ref=58A51892321919249E713A29011138281C8FEB36D5C389DDF8FB37E63749X1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A51892321919249E713A29011138281C8FEE33D2C389DDF8FB37E63791C1F02901C2AE43X9X" TargetMode="External"/><Relationship Id="rId23" Type="http://schemas.openxmlformats.org/officeDocument/2006/relationships/hyperlink" Target="consultantplus://offline/ref=58A51892321919249E713A29011138281C8FE835D7C089DDF8FB37E63791C1F02901C2A6385C60094DX1X" TargetMode="External"/><Relationship Id="rId28" Type="http://schemas.openxmlformats.org/officeDocument/2006/relationships/hyperlink" Target="consultantplus://offline/ref=58A51892321919249E712424177D66241C87B638D7C4868CA2A46CBB6098CBA746XEX" TargetMode="External"/><Relationship Id="rId36" Type="http://schemas.openxmlformats.org/officeDocument/2006/relationships/hyperlink" Target="consultantplus://offline/ref=58A51892321919249E713A29011138281C8FEE33D2C389DDF8FB37E63749X1X" TargetMode="External"/><Relationship Id="rId10" Type="http://schemas.openxmlformats.org/officeDocument/2006/relationships/hyperlink" Target="consultantplus://offline/ref=58A51892321919249E713A29011138281F84EF30DA97DEDFA9AE394EX3X" TargetMode="External"/><Relationship Id="rId19" Type="http://schemas.openxmlformats.org/officeDocument/2006/relationships/hyperlink" Target="consultantplus://offline/ref=58A51892321919249E713A29011138281C8DEF35D1C789DDF8FB37E63791C1F02901C2A6385C660E4DXCX" TargetMode="External"/><Relationship Id="rId31" Type="http://schemas.openxmlformats.org/officeDocument/2006/relationships/hyperlink" Target="consultantplus://offline/ref=58A51892321919249E712424177D66241C87B638D7C08B8FA1A46CBB6098CBA76E4E9BE47C51640ED51BBA48X1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A51892321919249E713A29011138281F84EF30DA97DEDFA9AE394EX3X" TargetMode="External"/><Relationship Id="rId14" Type="http://schemas.openxmlformats.org/officeDocument/2006/relationships/hyperlink" Target="consultantplus://offline/ref=58A51892321919249E713A29011138281C8FE933D4C689DDF8FB37E63791C1F02901C2A343XCX" TargetMode="External"/><Relationship Id="rId22" Type="http://schemas.openxmlformats.org/officeDocument/2006/relationships/hyperlink" Target="consultantplus://offline/ref=58A51892321919249E713A29011138281A8DEB35D2CAD4D7F0A23BE4309E9EE72E48CEA7385C6440XBX" TargetMode="External"/><Relationship Id="rId27" Type="http://schemas.openxmlformats.org/officeDocument/2006/relationships/hyperlink" Target="consultantplus://offline/ref=58A51892321919249E712424177D66241C87B638D4C88283A7A46CBB6098CBA76E4E9BE47C51640ED51BBF48X1X" TargetMode="External"/><Relationship Id="rId30" Type="http://schemas.openxmlformats.org/officeDocument/2006/relationships/hyperlink" Target="consultantplus://offline/ref=58A51892321919249E712424177D66241C87B638D4C9808CA5A46CBB6098CBA76E4E9BE47C51640ED51BB848X1X" TargetMode="External"/><Relationship Id="rId35" Type="http://schemas.openxmlformats.org/officeDocument/2006/relationships/hyperlink" Target="consultantplus://offline/ref=58A51892321919249E712424177D66241C87B638D7C08B8FA1A46CBB6098CBA76E4E9BE47C51640ED51BBA48XEX" TargetMode="External"/><Relationship Id="rId43" Type="http://schemas.openxmlformats.org/officeDocument/2006/relationships/footer" Target="footer1.xml"/><Relationship Id="rId8" Type="http://schemas.openxmlformats.org/officeDocument/2006/relationships/hyperlink" Target="consultantplus://offline/ref=58A51892321919249E712424177D66241C87B638D7C08B8FA1A46CBB6098CBA76E4E9BE47C51640ED51BBA48X2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A51892321919249E713A29011138281C8FEA30D0C789DDF8FB37E63791C1F02901C24AX1X" TargetMode="External"/><Relationship Id="rId17" Type="http://schemas.openxmlformats.org/officeDocument/2006/relationships/hyperlink" Target="consultantplus://offline/ref=58A51892321919249E713A29011138281C8FE933D3C089DDF8FB37E63791C1F02901C2A6385C600B4DXCX" TargetMode="External"/><Relationship Id="rId25" Type="http://schemas.openxmlformats.org/officeDocument/2006/relationships/hyperlink" Target="consultantplus://offline/ref=58A51892321919249E713A29011138281C8CEF3DD6C089DDF8FB37E63791C1F02901C2A443XAX" TargetMode="External"/><Relationship Id="rId33" Type="http://schemas.openxmlformats.org/officeDocument/2006/relationships/hyperlink" Target="consultantplus://offline/ref=58A51892321919249E712424177D66241C87B638D7C08B8FA1A46CBB6098CBA76E4E9BE47C51640ED51BBA48XFX" TargetMode="External"/><Relationship Id="rId38" Type="http://schemas.openxmlformats.org/officeDocument/2006/relationships/hyperlink" Target="consultantplus://offline/ref=58A51892321919249E712424177D66241C87B638D4C88283A7A46CBB6098CBA746XEX" TargetMode="External"/><Relationship Id="rId20" Type="http://schemas.openxmlformats.org/officeDocument/2006/relationships/hyperlink" Target="consultantplus://offline/ref=58A51892321919249E713A29011138281C8EEE32D4C489DDF8FB37E63791C1F02901C2A6385C640A4DX4X" TargetMode="External"/><Relationship Id="rId41" Type="http://schemas.openxmlformats.org/officeDocument/2006/relationships/hyperlink" Target="consultantplus://offline/ref=58A51892321919249E712424177D66241C87B638D7C08B8FA1A46CBB6098CBA76E4E9BE47C51640ED51BBB48X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9296</Words>
  <Characters>52989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Дом</cp:lastModifiedBy>
  <cp:revision>2</cp:revision>
  <dcterms:created xsi:type="dcterms:W3CDTF">2015-09-18T08:51:00Z</dcterms:created>
  <dcterms:modified xsi:type="dcterms:W3CDTF">2015-09-18T08:51:00Z</dcterms:modified>
</cp:coreProperties>
</file>